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930F"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54E58CE0" w14:textId="77777777" w:rsidR="001544EE" w:rsidRDefault="00076484">
      <w:pPr>
        <w:pBdr>
          <w:top w:val="nil"/>
          <w:left w:val="nil"/>
          <w:bottom w:val="nil"/>
          <w:right w:val="nil"/>
          <w:between w:val="nil"/>
        </w:pBdr>
        <w:spacing w:line="276" w:lineRule="auto"/>
        <w:ind w:hanging="426"/>
        <w:jc w:val="left"/>
        <w:rPr>
          <w:rFonts w:ascii="ITC Kabel Std Book" w:hAnsi="ITC Kabel Std Book" w:cs="Calibri"/>
          <w:b/>
          <w:color w:val="000000"/>
          <w:sz w:val="32"/>
          <w:szCs w:val="32"/>
        </w:rPr>
      </w:pPr>
      <w:r>
        <w:rPr>
          <w:rFonts w:ascii="ITC Kabel Std Book" w:hAnsi="ITC Kabel Std Book" w:cs="Calibri"/>
          <w:b/>
          <w:color w:val="000000"/>
          <w:sz w:val="32"/>
          <w:szCs w:val="32"/>
        </w:rPr>
        <w:t>Policy/Author: Privacy Notice Governors/Trustees</w:t>
      </w:r>
    </w:p>
    <w:p w14:paraId="055A52E8" w14:textId="77777777" w:rsidR="001544EE" w:rsidRDefault="00076484">
      <w:pPr>
        <w:pBdr>
          <w:top w:val="nil"/>
          <w:left w:val="nil"/>
          <w:bottom w:val="nil"/>
          <w:right w:val="nil"/>
          <w:between w:val="nil"/>
        </w:pBdr>
        <w:spacing w:line="276" w:lineRule="auto"/>
        <w:ind w:hanging="426"/>
        <w:jc w:val="left"/>
        <w:rPr>
          <w:rFonts w:ascii="ITC Kabel Std Book" w:hAnsi="ITC Kabel Std Book" w:cs="Calibri"/>
          <w:b/>
          <w:color w:val="000000"/>
          <w:sz w:val="32"/>
          <w:szCs w:val="32"/>
        </w:rPr>
      </w:pPr>
      <w:r>
        <w:rPr>
          <w:rFonts w:ascii="ITC Kabel Std Book" w:hAnsi="ITC Kabel Std Book" w:cs="Calibri"/>
          <w:b/>
          <w:color w:val="000000"/>
          <w:sz w:val="32"/>
          <w:szCs w:val="32"/>
        </w:rPr>
        <w:t>R Cannon, Business/HR Manager</w:t>
      </w:r>
    </w:p>
    <w:p w14:paraId="752B4679" w14:textId="1238E471" w:rsidR="001544EE" w:rsidRDefault="00034B9D">
      <w:pPr>
        <w:pStyle w:val="Heading1"/>
        <w:ind w:left="-426"/>
      </w:pPr>
      <w:r>
        <w:rPr>
          <w:noProof/>
        </w:rPr>
        <w:drawing>
          <wp:anchor distT="0" distB="0" distL="114300" distR="114300" simplePos="0" relativeHeight="251657216" behindDoc="1" locked="0" layoutInCell="1" allowOverlap="1" wp14:anchorId="1C242688" wp14:editId="6F4DAED4">
            <wp:simplePos x="0" y="0"/>
            <wp:positionH relativeFrom="column">
              <wp:posOffset>1664335</wp:posOffset>
            </wp:positionH>
            <wp:positionV relativeFrom="paragraph">
              <wp:posOffset>-942340</wp:posOffset>
            </wp:positionV>
            <wp:extent cx="10897870" cy="10716895"/>
            <wp:effectExtent l="114300" t="38100" r="0" b="46355"/>
            <wp:wrapNone/>
            <wp:docPr id="3" name="Picture 4"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vector graphic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89811">
                      <a:off x="0" y="0"/>
                      <a:ext cx="1089787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3B9901" w14:textId="77777777" w:rsidR="001544EE" w:rsidRDefault="001544EE">
      <w:pPr>
        <w:pStyle w:val="BodyText"/>
      </w:pPr>
    </w:p>
    <w:p w14:paraId="41697762" w14:textId="77777777" w:rsidR="001544EE" w:rsidRDefault="001544EE">
      <w:pPr>
        <w:pStyle w:val="BodyText"/>
      </w:pPr>
    </w:p>
    <w:p w14:paraId="0615B10A" w14:textId="77777777" w:rsidR="001544EE" w:rsidRDefault="001544EE">
      <w:pPr>
        <w:pStyle w:val="BodyText"/>
      </w:pPr>
    </w:p>
    <w:p w14:paraId="09357639" w14:textId="77777777" w:rsidR="001544EE" w:rsidRDefault="001544EE">
      <w:pPr>
        <w:pStyle w:val="BodyText"/>
      </w:pPr>
    </w:p>
    <w:p w14:paraId="630514EA" w14:textId="77777777" w:rsidR="001544EE" w:rsidRDefault="001544EE">
      <w:pPr>
        <w:pStyle w:val="BodyText"/>
      </w:pPr>
    </w:p>
    <w:p w14:paraId="5500354A" w14:textId="77777777" w:rsidR="001544EE" w:rsidRDefault="001544EE">
      <w:pPr>
        <w:pStyle w:val="BodyText"/>
      </w:pPr>
    </w:p>
    <w:p w14:paraId="04094163" w14:textId="77777777" w:rsidR="001544EE" w:rsidRDefault="001544EE">
      <w:pPr>
        <w:spacing w:after="200" w:line="276" w:lineRule="auto"/>
        <w:jc w:val="left"/>
        <w:rPr>
          <w:b/>
          <w:sz w:val="24"/>
          <w:szCs w:val="22"/>
        </w:rPr>
      </w:pPr>
    </w:p>
    <w:p w14:paraId="721E1CD9" w14:textId="77777777" w:rsidR="001544EE" w:rsidRDefault="001544EE">
      <w:pPr>
        <w:rPr>
          <w:sz w:val="24"/>
          <w:szCs w:val="22"/>
        </w:rPr>
      </w:pPr>
    </w:p>
    <w:p w14:paraId="08459F48" w14:textId="77777777" w:rsidR="001544EE" w:rsidRDefault="001544EE">
      <w:pPr>
        <w:spacing w:after="240"/>
      </w:pPr>
    </w:p>
    <w:p w14:paraId="71FC36BD"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bCs/>
          <w:color w:val="000000"/>
          <w:sz w:val="22"/>
          <w:szCs w:val="22"/>
        </w:rPr>
      </w:pPr>
    </w:p>
    <w:p w14:paraId="73CCE997"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172A4CA7" w14:textId="3D1AF067" w:rsidR="001544EE" w:rsidRDefault="00076484">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r>
        <w:rPr>
          <w:rFonts w:ascii="ITC Kabel Std Book" w:hAnsi="ITC Kabel Std Book" w:cs="Calibri"/>
          <w:b/>
          <w:color w:val="000000"/>
          <w:sz w:val="22"/>
          <w:szCs w:val="22"/>
        </w:rPr>
        <w:t xml:space="preserve">Version: </w:t>
      </w:r>
      <w:r w:rsidR="00455D76">
        <w:rPr>
          <w:rFonts w:ascii="ITC Kabel Std Book" w:hAnsi="ITC Kabel Std Book" w:cs="Calibri"/>
          <w:b/>
          <w:color w:val="000000"/>
          <w:sz w:val="22"/>
          <w:szCs w:val="22"/>
        </w:rPr>
        <w:t>1</w:t>
      </w:r>
    </w:p>
    <w:p w14:paraId="4CCB73D1"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p>
    <w:p w14:paraId="3426E7E7" w14:textId="773F287A" w:rsidR="001544EE" w:rsidRDefault="00076484">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r>
        <w:rPr>
          <w:rFonts w:ascii="ITC Kabel Std Book" w:hAnsi="ITC Kabel Std Book" w:cs="Calibri"/>
          <w:b/>
          <w:color w:val="000000"/>
          <w:sz w:val="22"/>
          <w:szCs w:val="22"/>
        </w:rPr>
        <w:t xml:space="preserve">Date: </w:t>
      </w:r>
      <w:r w:rsidR="00455D76">
        <w:rPr>
          <w:rFonts w:ascii="ITC Kabel Std Book" w:hAnsi="ITC Kabel Std Book" w:cs="Calibri"/>
          <w:b/>
          <w:color w:val="000000"/>
          <w:sz w:val="22"/>
          <w:szCs w:val="22"/>
        </w:rPr>
        <w:t>December 2023</w:t>
      </w:r>
    </w:p>
    <w:p w14:paraId="539B4DA0"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p>
    <w:p w14:paraId="07FDE29F" w14:textId="4E8F751C" w:rsidR="001544EE" w:rsidRDefault="00076484">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r>
        <w:rPr>
          <w:rFonts w:ascii="ITC Kabel Std Book" w:hAnsi="ITC Kabel Std Book" w:cs="Calibri"/>
          <w:b/>
          <w:color w:val="000000"/>
          <w:sz w:val="22"/>
          <w:szCs w:val="22"/>
        </w:rPr>
        <w:t xml:space="preserve">Review Date: </w:t>
      </w:r>
      <w:r w:rsidR="00455D76">
        <w:rPr>
          <w:rFonts w:ascii="ITC Kabel Std Book" w:hAnsi="ITC Kabel Std Book" w:cs="Calibri"/>
          <w:b/>
          <w:color w:val="000000"/>
          <w:sz w:val="22"/>
          <w:szCs w:val="22"/>
        </w:rPr>
        <w:t xml:space="preserve"> December 202</w:t>
      </w:r>
      <w:r w:rsidR="00E13E23">
        <w:rPr>
          <w:rFonts w:ascii="ITC Kabel Std Book" w:hAnsi="ITC Kabel Std Book" w:cs="Calibri"/>
          <w:b/>
          <w:color w:val="000000"/>
          <w:sz w:val="22"/>
          <w:szCs w:val="22"/>
        </w:rPr>
        <w:t>6</w:t>
      </w:r>
    </w:p>
    <w:p w14:paraId="31EBAC07" w14:textId="57CFE323" w:rsidR="001544EE" w:rsidRDefault="00034B9D">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r>
        <w:rPr>
          <w:noProof/>
        </w:rPr>
        <w:drawing>
          <wp:anchor distT="0" distB="0" distL="114300" distR="114300" simplePos="0" relativeHeight="251658240" behindDoc="1" locked="0" layoutInCell="1" allowOverlap="1" wp14:anchorId="31E6F1DE" wp14:editId="29D126F2">
            <wp:simplePos x="0" y="0"/>
            <wp:positionH relativeFrom="margin">
              <wp:posOffset>-371475</wp:posOffset>
            </wp:positionH>
            <wp:positionV relativeFrom="paragraph">
              <wp:posOffset>179070</wp:posOffset>
            </wp:positionV>
            <wp:extent cx="1384935" cy="516890"/>
            <wp:effectExtent l="0" t="0" r="0" b="0"/>
            <wp:wrapTight wrapText="bothSides">
              <wp:wrapPolygon edited="0">
                <wp:start x="0" y="0"/>
                <wp:lineTo x="0" y="20698"/>
                <wp:lineTo x="21392" y="20698"/>
                <wp:lineTo x="21392"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935" cy="516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36036"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02FEBF07"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01F326FE"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682BA1A2"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6CE4C000" w14:textId="77777777" w:rsidR="001544EE" w:rsidRDefault="00076484">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r>
        <w:rPr>
          <w:rFonts w:ascii="ITC Kabel Std Book" w:hAnsi="ITC Kabel Std Book" w:cs="Calibri"/>
          <w:b/>
          <w:color w:val="000000"/>
          <w:sz w:val="22"/>
          <w:szCs w:val="22"/>
        </w:rPr>
        <w:t>Headteacher</w:t>
      </w:r>
    </w:p>
    <w:p w14:paraId="1EA6B7BD"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p>
    <w:p w14:paraId="7CE38B53" w14:textId="77777777" w:rsidR="001544EE" w:rsidRDefault="00076484">
      <w:pPr>
        <w:pBdr>
          <w:top w:val="nil"/>
          <w:left w:val="nil"/>
          <w:bottom w:val="nil"/>
          <w:right w:val="nil"/>
          <w:between w:val="nil"/>
        </w:pBdr>
        <w:spacing w:line="276" w:lineRule="auto"/>
        <w:ind w:hanging="426"/>
        <w:jc w:val="left"/>
        <w:rPr>
          <w:rFonts w:ascii="ITC Kabel Std Book" w:hAnsi="ITC Kabel Std Book" w:cs="Calibri"/>
          <w:b/>
          <w:bCs/>
          <w:color w:val="000000"/>
          <w:sz w:val="22"/>
          <w:szCs w:val="22"/>
        </w:rPr>
      </w:pPr>
      <w:r>
        <w:rPr>
          <w:rFonts w:ascii="ITC Kabel Std Book" w:hAnsi="ITC Kabel Std Book" w:cs="Calibri"/>
          <w:b/>
          <w:bCs/>
          <w:color w:val="000000"/>
          <w:sz w:val="22"/>
          <w:szCs w:val="22"/>
        </w:rPr>
        <w:t>Ratified by Trust on</w:t>
      </w:r>
      <w:r>
        <w:rPr>
          <w:rFonts w:ascii="ITC Kabel Std Book" w:hAnsi="ITC Kabel Std Book" w:cs="Calibri"/>
          <w:color w:val="000000"/>
          <w:sz w:val="22"/>
          <w:szCs w:val="22"/>
        </w:rPr>
        <w:t xml:space="preserve">:  </w:t>
      </w:r>
    </w:p>
    <w:p w14:paraId="4064DBCC" w14:textId="79CCE676" w:rsidR="001544EE" w:rsidRDefault="00034B9D">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r>
        <w:rPr>
          <w:noProof/>
          <w:lang w:eastAsia="en-GB"/>
        </w:rPr>
        <w:drawing>
          <wp:inline distT="0" distB="0" distL="0" distR="0" wp14:anchorId="40CDCEA7" wp14:editId="00C75322">
            <wp:extent cx="1600200" cy="419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p w14:paraId="785109A2"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57EB749A" w14:textId="77777777" w:rsidR="001544EE" w:rsidRDefault="00076484">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r>
        <w:rPr>
          <w:rFonts w:ascii="ITC Kabel Std Book" w:hAnsi="ITC Kabel Std Book" w:cs="Calibri"/>
          <w:b/>
          <w:color w:val="000000"/>
          <w:sz w:val="24"/>
          <w:szCs w:val="24"/>
        </w:rPr>
        <w:t>Chair of Trustees</w:t>
      </w:r>
    </w:p>
    <w:p w14:paraId="7EE50F62"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348C21D5"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7EFAAC56"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71B255C7"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61919AEB"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29F10B4E"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1F4B7253"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tbl>
      <w:tblPr>
        <w:tblpPr w:leftFromText="180" w:rightFromText="180" w:vertAnchor="text" w:horzAnchor="margin" w:tblpY="-39"/>
        <w:tblW w:w="0" w:type="auto"/>
        <w:tblBorders>
          <w:top w:val="single" w:sz="2" w:space="0" w:color="auto"/>
          <w:left w:val="single" w:sz="2" w:space="0" w:color="auto"/>
          <w:bottom w:val="single" w:sz="2" w:space="0" w:color="auto"/>
          <w:right w:val="single" w:sz="2" w:space="0" w:color="auto"/>
          <w:insideH w:val="single" w:sz="2" w:space="0" w:color="BFBFBF"/>
          <w:insideV w:val="single" w:sz="2" w:space="0" w:color="BFBFBF"/>
        </w:tblBorders>
        <w:tblLook w:val="04A0" w:firstRow="1" w:lastRow="0" w:firstColumn="1" w:lastColumn="0" w:noHBand="0" w:noVBand="1"/>
      </w:tblPr>
      <w:tblGrid>
        <w:gridCol w:w="1360"/>
        <w:gridCol w:w="1422"/>
        <w:gridCol w:w="6238"/>
      </w:tblGrid>
      <w:tr w:rsidR="001544EE" w14:paraId="1FAFCFE5" w14:textId="77777777">
        <w:trPr>
          <w:trHeight w:val="404"/>
        </w:trPr>
        <w:tc>
          <w:tcPr>
            <w:tcW w:w="1360" w:type="dxa"/>
            <w:tcBorders>
              <w:top w:val="single" w:sz="2" w:space="0" w:color="auto"/>
              <w:left w:val="single" w:sz="2" w:space="0" w:color="auto"/>
              <w:bottom w:val="single" w:sz="2" w:space="0" w:color="auto"/>
              <w:right w:val="single" w:sz="2" w:space="0" w:color="auto"/>
            </w:tcBorders>
            <w:shd w:val="clear" w:color="auto" w:fill="D9D9D9"/>
          </w:tcPr>
          <w:p w14:paraId="2C6D9C77" w14:textId="77777777" w:rsidR="001544EE" w:rsidRDefault="00076484">
            <w:pPr>
              <w:keepLines/>
              <w:spacing w:after="200" w:line="264" w:lineRule="auto"/>
              <w:contextualSpacing/>
              <w:jc w:val="left"/>
              <w:rPr>
                <w:rFonts w:ascii="ITC Kabel Std Book" w:eastAsia="Times New Roman" w:hAnsi="ITC Kabel Std Book"/>
                <w:b/>
                <w:sz w:val="24"/>
                <w:szCs w:val="24"/>
              </w:rPr>
            </w:pPr>
            <w:r>
              <w:rPr>
                <w:rFonts w:ascii="ITC Kabel Std Book" w:eastAsia="Times New Roman" w:hAnsi="ITC Kabel Std Book"/>
                <w:b/>
                <w:sz w:val="24"/>
                <w:szCs w:val="24"/>
              </w:rPr>
              <w:t>Current version</w:t>
            </w:r>
          </w:p>
        </w:tc>
        <w:tc>
          <w:tcPr>
            <w:tcW w:w="1422" w:type="dxa"/>
            <w:tcBorders>
              <w:top w:val="single" w:sz="2" w:space="0" w:color="auto"/>
              <w:left w:val="single" w:sz="2" w:space="0" w:color="auto"/>
              <w:bottom w:val="single" w:sz="2" w:space="0" w:color="auto"/>
              <w:right w:val="single" w:sz="2" w:space="0" w:color="auto"/>
            </w:tcBorders>
            <w:shd w:val="clear" w:color="auto" w:fill="D9D9D9"/>
          </w:tcPr>
          <w:p w14:paraId="0418518F" w14:textId="77777777" w:rsidR="001544EE" w:rsidRDefault="00076484">
            <w:pPr>
              <w:keepLines/>
              <w:spacing w:after="200" w:line="264" w:lineRule="auto"/>
              <w:contextualSpacing/>
              <w:jc w:val="left"/>
              <w:rPr>
                <w:rFonts w:ascii="ITC Kabel Std Book" w:eastAsia="Times New Roman" w:hAnsi="ITC Kabel Std Book"/>
                <w:b/>
                <w:sz w:val="24"/>
                <w:szCs w:val="24"/>
              </w:rPr>
            </w:pPr>
            <w:r>
              <w:rPr>
                <w:rFonts w:ascii="ITC Kabel Std Book" w:eastAsia="Times New Roman" w:hAnsi="ITC Kabel Std Book"/>
                <w:b/>
                <w:sz w:val="24"/>
                <w:szCs w:val="24"/>
              </w:rPr>
              <w:t>Previous version</w:t>
            </w:r>
          </w:p>
        </w:tc>
        <w:tc>
          <w:tcPr>
            <w:tcW w:w="6238" w:type="dxa"/>
            <w:tcBorders>
              <w:top w:val="single" w:sz="2" w:space="0" w:color="auto"/>
              <w:left w:val="single" w:sz="2" w:space="0" w:color="auto"/>
              <w:bottom w:val="single" w:sz="2" w:space="0" w:color="auto"/>
              <w:right w:val="single" w:sz="2" w:space="0" w:color="auto"/>
            </w:tcBorders>
            <w:shd w:val="clear" w:color="auto" w:fill="D9D9D9"/>
          </w:tcPr>
          <w:p w14:paraId="33FD83A3" w14:textId="77777777" w:rsidR="001544EE" w:rsidRDefault="00076484">
            <w:pPr>
              <w:keepLines/>
              <w:spacing w:after="200" w:line="264" w:lineRule="auto"/>
              <w:contextualSpacing/>
              <w:jc w:val="left"/>
              <w:rPr>
                <w:rFonts w:ascii="ITC Kabel Std Book" w:eastAsia="Times New Roman" w:hAnsi="ITC Kabel Std Book"/>
                <w:b/>
                <w:sz w:val="24"/>
                <w:szCs w:val="24"/>
              </w:rPr>
            </w:pPr>
            <w:r>
              <w:rPr>
                <w:rFonts w:ascii="ITC Kabel Std Book" w:eastAsia="Times New Roman" w:hAnsi="ITC Kabel Std Book"/>
                <w:b/>
                <w:sz w:val="24"/>
                <w:szCs w:val="24"/>
              </w:rPr>
              <w:t>Summary of changes made</w:t>
            </w:r>
          </w:p>
        </w:tc>
      </w:tr>
      <w:tr w:rsidR="001544EE" w14:paraId="75413962" w14:textId="77777777">
        <w:trPr>
          <w:trHeight w:val="352"/>
        </w:trPr>
        <w:tc>
          <w:tcPr>
            <w:tcW w:w="1360" w:type="dxa"/>
            <w:tcBorders>
              <w:left w:val="single" w:sz="2" w:space="0" w:color="auto"/>
            </w:tcBorders>
            <w:shd w:val="clear" w:color="auto" w:fill="FFFFFF"/>
          </w:tcPr>
          <w:p w14:paraId="36C74934" w14:textId="2F62D8EF" w:rsidR="001544EE" w:rsidRDefault="003819DA">
            <w:pPr>
              <w:keepLines/>
              <w:spacing w:after="200" w:line="264" w:lineRule="auto"/>
              <w:contextualSpacing/>
              <w:jc w:val="left"/>
              <w:rPr>
                <w:rFonts w:ascii="ITC Kabel Std Book" w:eastAsia="Times New Roman" w:hAnsi="ITC Kabel Std Book"/>
                <w:sz w:val="22"/>
                <w:szCs w:val="22"/>
              </w:rPr>
            </w:pPr>
            <w:r>
              <w:rPr>
                <w:rFonts w:ascii="ITC Kabel Std Book" w:eastAsia="Times New Roman" w:hAnsi="ITC Kabel Std Book"/>
                <w:sz w:val="22"/>
                <w:szCs w:val="22"/>
              </w:rPr>
              <w:t>1</w:t>
            </w:r>
          </w:p>
        </w:tc>
        <w:tc>
          <w:tcPr>
            <w:tcW w:w="1422" w:type="dxa"/>
            <w:shd w:val="clear" w:color="auto" w:fill="FFFFFF"/>
          </w:tcPr>
          <w:p w14:paraId="16500E89" w14:textId="77777777" w:rsidR="001544EE" w:rsidRDefault="001544EE">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FFFFF"/>
          </w:tcPr>
          <w:p w14:paraId="184A4B8E" w14:textId="77777777" w:rsidR="001544EE" w:rsidRDefault="001544EE">
            <w:pPr>
              <w:keepLines/>
              <w:spacing w:after="200" w:line="264" w:lineRule="auto"/>
              <w:contextualSpacing/>
              <w:jc w:val="left"/>
              <w:rPr>
                <w:rFonts w:ascii="ITC Kabel Std Book" w:eastAsia="Times New Roman" w:hAnsi="ITC Kabel Std Book"/>
                <w:sz w:val="22"/>
                <w:szCs w:val="22"/>
              </w:rPr>
            </w:pPr>
          </w:p>
        </w:tc>
      </w:tr>
      <w:tr w:rsidR="001544EE" w14:paraId="158FFD55" w14:textId="77777777">
        <w:trPr>
          <w:trHeight w:val="867"/>
        </w:trPr>
        <w:tc>
          <w:tcPr>
            <w:tcW w:w="1360" w:type="dxa"/>
            <w:tcBorders>
              <w:left w:val="single" w:sz="2" w:space="0" w:color="auto"/>
            </w:tcBorders>
            <w:shd w:val="clear" w:color="auto" w:fill="F2F2F2"/>
          </w:tcPr>
          <w:p w14:paraId="62436AA6" w14:textId="77777777" w:rsidR="001544EE" w:rsidRDefault="001544EE">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2F2F2"/>
          </w:tcPr>
          <w:p w14:paraId="4F5F3A7F" w14:textId="77777777" w:rsidR="001544EE" w:rsidRDefault="001544EE">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2F2F2"/>
          </w:tcPr>
          <w:p w14:paraId="1353EBF6" w14:textId="77777777" w:rsidR="001544EE" w:rsidRDefault="001544EE">
            <w:pPr>
              <w:spacing w:after="240"/>
              <w:outlineLvl w:val="1"/>
              <w:rPr>
                <w:rFonts w:ascii="ITC Kabel Std Book" w:eastAsia="Times New Roman" w:hAnsi="ITC Kabel Std Book"/>
                <w:sz w:val="22"/>
                <w:szCs w:val="22"/>
              </w:rPr>
            </w:pPr>
          </w:p>
        </w:tc>
      </w:tr>
      <w:tr w:rsidR="001544EE" w14:paraId="746E7475" w14:textId="77777777">
        <w:trPr>
          <w:trHeight w:val="404"/>
        </w:trPr>
        <w:tc>
          <w:tcPr>
            <w:tcW w:w="1360" w:type="dxa"/>
            <w:tcBorders>
              <w:left w:val="single" w:sz="2" w:space="0" w:color="auto"/>
            </w:tcBorders>
            <w:shd w:val="clear" w:color="auto" w:fill="FFFFFF"/>
          </w:tcPr>
          <w:p w14:paraId="4FF66BDC" w14:textId="77777777" w:rsidR="001544EE" w:rsidRDefault="001544EE">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FFFFF"/>
          </w:tcPr>
          <w:p w14:paraId="3B94C9CA" w14:textId="77777777" w:rsidR="001544EE" w:rsidRDefault="001544EE">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FFFFF"/>
          </w:tcPr>
          <w:p w14:paraId="560E0F51" w14:textId="77777777" w:rsidR="001544EE" w:rsidRDefault="001544EE">
            <w:pPr>
              <w:keepLines/>
              <w:spacing w:after="200" w:line="264" w:lineRule="auto"/>
              <w:contextualSpacing/>
              <w:jc w:val="left"/>
              <w:rPr>
                <w:rFonts w:ascii="ITC Kabel Std Book" w:eastAsia="Times New Roman" w:hAnsi="ITC Kabel Std Book"/>
                <w:sz w:val="22"/>
                <w:szCs w:val="22"/>
              </w:rPr>
            </w:pPr>
          </w:p>
        </w:tc>
      </w:tr>
      <w:tr w:rsidR="001544EE" w14:paraId="77E542CE" w14:textId="77777777">
        <w:trPr>
          <w:trHeight w:val="404"/>
        </w:trPr>
        <w:tc>
          <w:tcPr>
            <w:tcW w:w="1360" w:type="dxa"/>
            <w:tcBorders>
              <w:left w:val="single" w:sz="2" w:space="0" w:color="auto"/>
            </w:tcBorders>
            <w:shd w:val="clear" w:color="auto" w:fill="F2F2F2"/>
          </w:tcPr>
          <w:p w14:paraId="4C76AB22" w14:textId="77777777" w:rsidR="001544EE" w:rsidRDefault="001544EE">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2F2F2"/>
          </w:tcPr>
          <w:p w14:paraId="7F90104A" w14:textId="77777777" w:rsidR="001544EE" w:rsidRDefault="001544EE">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2F2F2"/>
          </w:tcPr>
          <w:p w14:paraId="54CDD806" w14:textId="77777777" w:rsidR="001544EE" w:rsidRDefault="001544EE">
            <w:pPr>
              <w:keepLines/>
              <w:spacing w:after="200" w:line="264" w:lineRule="auto"/>
              <w:contextualSpacing/>
              <w:jc w:val="left"/>
              <w:rPr>
                <w:rFonts w:ascii="ITC Kabel Std Book" w:eastAsia="Times New Roman" w:hAnsi="ITC Kabel Std Book"/>
                <w:sz w:val="22"/>
                <w:szCs w:val="22"/>
              </w:rPr>
            </w:pPr>
          </w:p>
        </w:tc>
      </w:tr>
      <w:tr w:rsidR="001544EE" w14:paraId="4E2706B2" w14:textId="77777777">
        <w:trPr>
          <w:trHeight w:val="404"/>
        </w:trPr>
        <w:tc>
          <w:tcPr>
            <w:tcW w:w="1360" w:type="dxa"/>
            <w:tcBorders>
              <w:left w:val="single" w:sz="2" w:space="0" w:color="auto"/>
            </w:tcBorders>
            <w:shd w:val="clear" w:color="auto" w:fill="FFFFFF"/>
          </w:tcPr>
          <w:p w14:paraId="3140D6DE" w14:textId="77777777" w:rsidR="001544EE" w:rsidRDefault="001544EE">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FFFFF"/>
          </w:tcPr>
          <w:p w14:paraId="1F7FCA35" w14:textId="77777777" w:rsidR="001544EE" w:rsidRDefault="001544EE">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FFFFF"/>
          </w:tcPr>
          <w:p w14:paraId="047D18A4" w14:textId="77777777" w:rsidR="001544EE" w:rsidRDefault="001544EE">
            <w:pPr>
              <w:keepLines/>
              <w:spacing w:after="200" w:line="264" w:lineRule="auto"/>
              <w:contextualSpacing/>
              <w:jc w:val="left"/>
              <w:rPr>
                <w:rFonts w:ascii="ITC Kabel Std Book" w:eastAsia="Times New Roman" w:hAnsi="ITC Kabel Std Book"/>
                <w:sz w:val="22"/>
                <w:szCs w:val="22"/>
              </w:rPr>
            </w:pPr>
          </w:p>
        </w:tc>
      </w:tr>
      <w:tr w:rsidR="001544EE" w14:paraId="7B9EFAE9" w14:textId="77777777">
        <w:trPr>
          <w:trHeight w:val="338"/>
        </w:trPr>
        <w:tc>
          <w:tcPr>
            <w:tcW w:w="1360" w:type="dxa"/>
            <w:tcBorders>
              <w:left w:val="single" w:sz="2" w:space="0" w:color="auto"/>
            </w:tcBorders>
            <w:shd w:val="clear" w:color="auto" w:fill="F2F2F2"/>
          </w:tcPr>
          <w:p w14:paraId="4A38C091" w14:textId="77777777" w:rsidR="001544EE" w:rsidRDefault="001544EE">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2F2F2"/>
          </w:tcPr>
          <w:p w14:paraId="7E4055B6" w14:textId="77777777" w:rsidR="001544EE" w:rsidRDefault="001544EE">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2F2F2"/>
          </w:tcPr>
          <w:p w14:paraId="05251B8F" w14:textId="77777777" w:rsidR="001544EE" w:rsidRDefault="001544EE">
            <w:pPr>
              <w:spacing w:after="240"/>
              <w:outlineLvl w:val="1"/>
              <w:rPr>
                <w:rFonts w:ascii="ITC Kabel Std Book" w:eastAsia="Times New Roman" w:hAnsi="ITC Kabel Std Book"/>
                <w:sz w:val="22"/>
                <w:szCs w:val="22"/>
              </w:rPr>
            </w:pPr>
          </w:p>
        </w:tc>
      </w:tr>
      <w:tr w:rsidR="001544EE" w14:paraId="78750E20" w14:textId="77777777">
        <w:trPr>
          <w:trHeight w:val="5888"/>
        </w:trPr>
        <w:tc>
          <w:tcPr>
            <w:tcW w:w="1360" w:type="dxa"/>
            <w:tcBorders>
              <w:left w:val="single" w:sz="2" w:space="0" w:color="auto"/>
            </w:tcBorders>
            <w:shd w:val="clear" w:color="auto" w:fill="F2F2F2"/>
          </w:tcPr>
          <w:p w14:paraId="1D0CC52B" w14:textId="77777777" w:rsidR="001544EE" w:rsidRDefault="001544EE">
            <w:pPr>
              <w:keepLines/>
              <w:spacing w:line="264" w:lineRule="auto"/>
              <w:contextualSpacing/>
              <w:jc w:val="left"/>
              <w:rPr>
                <w:rFonts w:ascii="ITC Kabel Std Book" w:eastAsia="Times New Roman" w:hAnsi="ITC Kabel Std Book"/>
                <w:sz w:val="22"/>
                <w:szCs w:val="22"/>
              </w:rPr>
            </w:pPr>
          </w:p>
        </w:tc>
        <w:tc>
          <w:tcPr>
            <w:tcW w:w="1422" w:type="dxa"/>
            <w:shd w:val="clear" w:color="auto" w:fill="F2F2F2"/>
          </w:tcPr>
          <w:p w14:paraId="0DF4B44D" w14:textId="77777777" w:rsidR="001544EE" w:rsidRDefault="001544EE">
            <w:pPr>
              <w:keepLines/>
              <w:spacing w:line="264" w:lineRule="auto"/>
              <w:contextualSpacing/>
              <w:jc w:val="left"/>
              <w:rPr>
                <w:rFonts w:ascii="ITC Kabel Std Book" w:eastAsia="Times New Roman" w:hAnsi="ITC Kabel Std Book"/>
                <w:sz w:val="22"/>
                <w:szCs w:val="22"/>
              </w:rPr>
            </w:pPr>
          </w:p>
        </w:tc>
        <w:tc>
          <w:tcPr>
            <w:tcW w:w="6238" w:type="dxa"/>
            <w:shd w:val="clear" w:color="auto" w:fill="F2F2F2"/>
          </w:tcPr>
          <w:p w14:paraId="7FB5B1DB" w14:textId="77777777" w:rsidR="001544EE" w:rsidRDefault="001544EE">
            <w:pPr>
              <w:outlineLvl w:val="2"/>
              <w:rPr>
                <w:rFonts w:ascii="ITC Kabel Std Book" w:hAnsi="ITC Kabel Std Book" w:cs="Arial"/>
                <w:sz w:val="22"/>
                <w:szCs w:val="22"/>
              </w:rPr>
            </w:pPr>
          </w:p>
        </w:tc>
      </w:tr>
      <w:tr w:rsidR="001544EE" w14:paraId="4B4AD713" w14:textId="77777777">
        <w:trPr>
          <w:trHeight w:val="277"/>
        </w:trPr>
        <w:tc>
          <w:tcPr>
            <w:tcW w:w="1360" w:type="dxa"/>
            <w:tcBorders>
              <w:left w:val="single" w:sz="2" w:space="0" w:color="auto"/>
            </w:tcBorders>
            <w:shd w:val="clear" w:color="auto" w:fill="FFFFFF"/>
          </w:tcPr>
          <w:p w14:paraId="3DABCD4C" w14:textId="77777777" w:rsidR="001544EE" w:rsidRDefault="001544EE">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FFFFF"/>
          </w:tcPr>
          <w:p w14:paraId="02EFB734" w14:textId="77777777" w:rsidR="001544EE" w:rsidRDefault="001544EE">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FFFFF"/>
          </w:tcPr>
          <w:p w14:paraId="4153EA28" w14:textId="77777777" w:rsidR="001544EE" w:rsidRDefault="001544EE">
            <w:pPr>
              <w:spacing w:after="240"/>
              <w:outlineLvl w:val="2"/>
              <w:rPr>
                <w:rFonts w:ascii="ITC Kabel Std Book" w:eastAsia="Times New Roman" w:hAnsi="ITC Kabel Std Book"/>
                <w:sz w:val="22"/>
                <w:szCs w:val="22"/>
              </w:rPr>
            </w:pPr>
          </w:p>
        </w:tc>
      </w:tr>
    </w:tbl>
    <w:p w14:paraId="1129DCE1" w14:textId="77777777" w:rsidR="001544EE" w:rsidRDefault="001544EE">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0E0B6993" w14:textId="77777777" w:rsidR="001544EE" w:rsidRDefault="001544EE">
      <w:pPr>
        <w:pStyle w:val="BodyText1"/>
      </w:pPr>
    </w:p>
    <w:p w14:paraId="66DDEAF7" w14:textId="77777777" w:rsidR="001544EE" w:rsidRDefault="001544EE">
      <w:pPr>
        <w:pStyle w:val="BodyText1"/>
      </w:pPr>
    </w:p>
    <w:p w14:paraId="6A8BF945" w14:textId="77777777" w:rsidR="001544EE" w:rsidRDefault="001544EE">
      <w:pPr>
        <w:pStyle w:val="BodyText1"/>
      </w:pPr>
    </w:p>
    <w:p w14:paraId="16E6A95B" w14:textId="77777777" w:rsidR="001544EE" w:rsidRDefault="001544EE">
      <w:pPr>
        <w:pStyle w:val="BodyText1"/>
      </w:pPr>
    </w:p>
    <w:p w14:paraId="29FBC101" w14:textId="77777777" w:rsidR="001544EE" w:rsidRDefault="001544EE">
      <w:pPr>
        <w:pStyle w:val="BodyText1"/>
        <w:ind w:left="-630"/>
      </w:pPr>
    </w:p>
    <w:p w14:paraId="3A281F00" w14:textId="77777777" w:rsidR="001544EE" w:rsidRDefault="001544EE">
      <w:pPr>
        <w:pStyle w:val="BodyText1"/>
        <w:ind w:left="-630"/>
      </w:pPr>
    </w:p>
    <w:p w14:paraId="303A2276" w14:textId="77777777" w:rsidR="001544EE" w:rsidRDefault="001544EE">
      <w:pPr>
        <w:pStyle w:val="BodyText1"/>
        <w:ind w:left="-630"/>
      </w:pPr>
    </w:p>
    <w:p w14:paraId="4148CC14" w14:textId="77777777" w:rsidR="001544EE" w:rsidRDefault="001544EE">
      <w:pPr>
        <w:pStyle w:val="BodyText1"/>
        <w:ind w:left="-630"/>
      </w:pPr>
    </w:p>
    <w:p w14:paraId="20C9F27C" w14:textId="77777777" w:rsidR="001544EE" w:rsidRDefault="001544EE">
      <w:pPr>
        <w:pStyle w:val="BodyText1"/>
        <w:ind w:left="-630"/>
      </w:pPr>
    </w:p>
    <w:p w14:paraId="7E684301" w14:textId="77777777" w:rsidR="001544EE" w:rsidRDefault="001544EE">
      <w:pPr>
        <w:pStyle w:val="BodyText1"/>
        <w:ind w:left="-630"/>
      </w:pPr>
    </w:p>
    <w:p w14:paraId="00DF73E7" w14:textId="77777777" w:rsidR="001544EE" w:rsidRDefault="001544EE">
      <w:pPr>
        <w:pStyle w:val="BodyText1"/>
        <w:ind w:left="-630"/>
      </w:pPr>
    </w:p>
    <w:p w14:paraId="176E262F" w14:textId="77777777" w:rsidR="001544EE" w:rsidRDefault="001544EE">
      <w:pPr>
        <w:pStyle w:val="BodyText1"/>
        <w:ind w:left="-630"/>
      </w:pPr>
    </w:p>
    <w:p w14:paraId="77BB9491" w14:textId="77777777" w:rsidR="001544EE" w:rsidRDefault="001544EE">
      <w:pPr>
        <w:pStyle w:val="BodyText1"/>
        <w:ind w:left="-630"/>
      </w:pPr>
    </w:p>
    <w:p w14:paraId="723F6C8E" w14:textId="77777777" w:rsidR="001544EE" w:rsidRDefault="001544EE">
      <w:pPr>
        <w:pStyle w:val="BodyText1"/>
        <w:ind w:left="-630"/>
      </w:pPr>
    </w:p>
    <w:p w14:paraId="06347F26" w14:textId="77777777" w:rsidR="001544EE" w:rsidRDefault="001544EE">
      <w:pPr>
        <w:pStyle w:val="BodyText1"/>
        <w:ind w:left="-630"/>
      </w:pPr>
    </w:p>
    <w:p w14:paraId="26FE7626" w14:textId="77777777" w:rsidR="001544EE" w:rsidRDefault="001544EE">
      <w:pPr>
        <w:pStyle w:val="BodyText1"/>
        <w:ind w:left="-630"/>
      </w:pPr>
    </w:p>
    <w:p w14:paraId="0B076321" w14:textId="77777777" w:rsidR="001544EE" w:rsidRDefault="001544EE">
      <w:pPr>
        <w:pStyle w:val="BodyText1"/>
        <w:ind w:left="-630"/>
      </w:pPr>
    </w:p>
    <w:p w14:paraId="35729BDE" w14:textId="77777777" w:rsidR="001544EE" w:rsidRDefault="001544EE">
      <w:pPr>
        <w:pStyle w:val="BodyText1"/>
        <w:ind w:left="-630"/>
      </w:pPr>
    </w:p>
    <w:p w14:paraId="08D253F1" w14:textId="77777777" w:rsidR="001544EE" w:rsidRDefault="001544EE">
      <w:pPr>
        <w:pStyle w:val="BodyText1"/>
        <w:ind w:left="-630"/>
      </w:pPr>
    </w:p>
    <w:p w14:paraId="07EAF230" w14:textId="77777777" w:rsidR="001544EE" w:rsidRDefault="001544EE">
      <w:pPr>
        <w:pStyle w:val="BodyText1"/>
        <w:ind w:left="-630"/>
      </w:pPr>
    </w:p>
    <w:p w14:paraId="5B59C04D" w14:textId="77777777" w:rsidR="001544EE" w:rsidRDefault="001544EE">
      <w:pPr>
        <w:pStyle w:val="BodyText1"/>
        <w:ind w:left="-630"/>
      </w:pPr>
    </w:p>
    <w:p w14:paraId="1D3331E7" w14:textId="77777777" w:rsidR="001544EE" w:rsidRDefault="001544EE">
      <w:pPr>
        <w:pStyle w:val="BodyText1"/>
        <w:ind w:left="-630"/>
      </w:pPr>
    </w:p>
    <w:p w14:paraId="500E1BEC" w14:textId="77777777" w:rsidR="001544EE" w:rsidRDefault="001544EE">
      <w:pPr>
        <w:pStyle w:val="BodyText1"/>
        <w:ind w:left="-630"/>
      </w:pPr>
    </w:p>
    <w:p w14:paraId="4851FEA1" w14:textId="77777777" w:rsidR="001544EE" w:rsidRDefault="001544EE">
      <w:pPr>
        <w:pStyle w:val="BodyText1"/>
        <w:ind w:left="-630"/>
      </w:pPr>
    </w:p>
    <w:p w14:paraId="0CA254C9" w14:textId="77777777" w:rsidR="001544EE" w:rsidRDefault="001544EE">
      <w:pPr>
        <w:pStyle w:val="BodyText1"/>
        <w:ind w:left="-630"/>
      </w:pPr>
    </w:p>
    <w:p w14:paraId="4A9B64E2" w14:textId="77777777" w:rsidR="001544EE" w:rsidRDefault="00076484">
      <w:pPr>
        <w:jc w:val="left"/>
        <w:rPr>
          <w:rFonts w:ascii="ITC Kabel Std Book" w:eastAsia="Times New Roman" w:hAnsi="ITC Kabel Std Book" w:cs="Arial"/>
          <w:b/>
          <w:sz w:val="24"/>
          <w:szCs w:val="24"/>
          <w:lang w:eastAsia="en-GB"/>
        </w:rPr>
      </w:pPr>
      <w:r>
        <w:rPr>
          <w:rFonts w:ascii="ITC Kabel Std Book" w:eastAsia="Times New Roman" w:hAnsi="ITC Kabel Std Book" w:cs="Arial"/>
          <w:b/>
          <w:sz w:val="24"/>
          <w:szCs w:val="24"/>
          <w:lang w:eastAsia="en-GB"/>
        </w:rPr>
        <w:t>Privacy Notice for School Governors and Trustees</w:t>
      </w:r>
    </w:p>
    <w:p w14:paraId="4679FEFA" w14:textId="77777777" w:rsidR="001544EE" w:rsidRDefault="001544EE">
      <w:pPr>
        <w:jc w:val="left"/>
        <w:rPr>
          <w:rFonts w:ascii="ITC Kabel Std Book" w:eastAsia="Times New Roman" w:hAnsi="ITC Kabel Std Book" w:cs="Arial"/>
          <w:b/>
          <w:bCs/>
          <w:sz w:val="24"/>
          <w:szCs w:val="24"/>
          <w:lang w:eastAsia="en-GB"/>
        </w:rPr>
      </w:pPr>
    </w:p>
    <w:p w14:paraId="5137A498" w14:textId="77777777" w:rsidR="001544EE" w:rsidRDefault="00076484">
      <w:pPr>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Under data protection law, individuals have a right to be informed about how the school uses any personal data that we hold about them. We comply with this right by providing ‘privacy notices’ to individuals where we are processing their personal data.</w:t>
      </w:r>
    </w:p>
    <w:p w14:paraId="5EB24B03" w14:textId="77777777" w:rsidR="001544EE" w:rsidRDefault="001544EE">
      <w:pPr>
        <w:jc w:val="left"/>
        <w:rPr>
          <w:rFonts w:ascii="ITC Kabel Std Book" w:eastAsia="Times New Roman" w:hAnsi="ITC Kabel Std Book"/>
          <w:sz w:val="24"/>
          <w:szCs w:val="24"/>
          <w:lang w:eastAsia="en-GB"/>
        </w:rPr>
      </w:pPr>
    </w:p>
    <w:p w14:paraId="78F48C3A" w14:textId="77777777" w:rsidR="001544EE" w:rsidRDefault="00076484">
      <w:pPr>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 xml:space="preserve">This privacy notice explains how we collect, store and use personal data about </w:t>
      </w:r>
      <w:r>
        <w:rPr>
          <w:rFonts w:ascii="ITC Kabel Std Book" w:eastAsia="Times New Roman" w:hAnsi="ITC Kabel Std Book"/>
          <w:bCs/>
          <w:sz w:val="24"/>
          <w:szCs w:val="24"/>
          <w:lang w:eastAsia="en-GB"/>
        </w:rPr>
        <w:t>Governors and Trustees.</w:t>
      </w:r>
    </w:p>
    <w:p w14:paraId="58B47A9D" w14:textId="77777777" w:rsidR="001544EE" w:rsidRDefault="001544EE">
      <w:pPr>
        <w:jc w:val="left"/>
        <w:rPr>
          <w:rFonts w:ascii="ITC Kabel Std Book" w:eastAsia="Times New Roman" w:hAnsi="ITC Kabel Std Book"/>
          <w:sz w:val="24"/>
          <w:szCs w:val="24"/>
          <w:lang w:eastAsia="en-GB"/>
        </w:rPr>
      </w:pPr>
    </w:p>
    <w:p w14:paraId="1ED0C875" w14:textId="77777777" w:rsidR="001544EE" w:rsidRDefault="00076484">
      <w:pPr>
        <w:jc w:val="left"/>
        <w:rPr>
          <w:rFonts w:ascii="ITC Kabel Std Book" w:eastAsia="Times New Roman" w:hAnsi="ITC Kabel Std Book"/>
          <w:color w:val="FF0000"/>
          <w:sz w:val="24"/>
          <w:szCs w:val="24"/>
          <w:lang w:eastAsia="en-GB"/>
        </w:rPr>
      </w:pPr>
      <w:r>
        <w:rPr>
          <w:rFonts w:ascii="ITC Kabel Std Book" w:eastAsia="Times New Roman" w:hAnsi="ITC Kabel Std Book"/>
          <w:sz w:val="24"/>
          <w:szCs w:val="24"/>
          <w:lang w:eastAsia="en-GB"/>
        </w:rPr>
        <w:t xml:space="preserve">We, </w:t>
      </w:r>
      <w:r>
        <w:rPr>
          <w:rFonts w:ascii="ITC Kabel Std Book" w:eastAsia="Times New Roman" w:hAnsi="ITC Kabel Std Book" w:cs="Arial"/>
          <w:sz w:val="24"/>
          <w:szCs w:val="24"/>
          <w:shd w:val="clear" w:color="auto" w:fill="FFFFFF"/>
          <w:lang w:eastAsia="en-GB"/>
        </w:rPr>
        <w:t>Smithills School, Dean Road, Bolton, BL1 6JS</w:t>
      </w:r>
      <w:r>
        <w:rPr>
          <w:rFonts w:ascii="ITC Kabel Std Book" w:eastAsia="Times New Roman" w:hAnsi="ITC Kabel Std Book"/>
          <w:sz w:val="24"/>
          <w:szCs w:val="24"/>
          <w:lang w:eastAsia="en-GB"/>
        </w:rPr>
        <w:t>, are the ‘data controller’ for the purposes of data protection law.  The school’s Data Protection Officer is Mrs Gill Smith. The school’s Data Protection Lead is Mrs Rachel Cannon.</w:t>
      </w:r>
    </w:p>
    <w:p w14:paraId="4AA6E7CD" w14:textId="77777777" w:rsidR="001544EE" w:rsidRDefault="001544EE">
      <w:pPr>
        <w:jc w:val="left"/>
        <w:outlineLvl w:val="0"/>
        <w:rPr>
          <w:rFonts w:ascii="ITC Kabel Std Book" w:eastAsia="Times New Roman" w:hAnsi="ITC Kabel Std Book" w:cs="Arial"/>
          <w:b/>
          <w:sz w:val="24"/>
          <w:szCs w:val="24"/>
          <w:lang w:eastAsia="en-GB"/>
        </w:rPr>
      </w:pPr>
    </w:p>
    <w:p w14:paraId="00177F44" w14:textId="77777777" w:rsidR="001544EE" w:rsidRDefault="00076484">
      <w:pPr>
        <w:keepNext/>
        <w:jc w:val="left"/>
        <w:outlineLvl w:val="1"/>
        <w:rPr>
          <w:rFonts w:ascii="ITC Kabel Std Book" w:eastAsia="Times New Roman" w:hAnsi="ITC Kabel Std Book" w:cs="Arial"/>
          <w:b/>
          <w:sz w:val="24"/>
          <w:szCs w:val="24"/>
          <w:u w:val="single"/>
          <w:lang w:val="x-none" w:eastAsia="en-GB"/>
        </w:rPr>
      </w:pPr>
      <w:r>
        <w:rPr>
          <w:rFonts w:ascii="ITC Kabel Std Book" w:eastAsia="Times New Roman" w:hAnsi="ITC Kabel Std Book" w:cs="Arial"/>
          <w:b/>
          <w:sz w:val="24"/>
          <w:szCs w:val="24"/>
          <w:u w:val="single"/>
          <w:lang w:val="x-none" w:eastAsia="en-GB"/>
        </w:rPr>
        <w:t xml:space="preserve">The categories of information </w:t>
      </w:r>
      <w:r>
        <w:rPr>
          <w:rFonts w:ascii="ITC Kabel Std Book" w:eastAsia="Times New Roman" w:hAnsi="ITC Kabel Std Book" w:cs="Arial"/>
          <w:b/>
          <w:sz w:val="24"/>
          <w:szCs w:val="24"/>
          <w:u w:val="single"/>
          <w:lang w:eastAsia="en-GB"/>
        </w:rPr>
        <w:t xml:space="preserve">about Governors and Trustees </w:t>
      </w:r>
      <w:r>
        <w:rPr>
          <w:rFonts w:ascii="ITC Kabel Std Book" w:eastAsia="Times New Roman" w:hAnsi="ITC Kabel Std Book" w:cs="Arial"/>
          <w:b/>
          <w:sz w:val="24"/>
          <w:szCs w:val="24"/>
          <w:u w:val="single"/>
          <w:lang w:val="x-none" w:eastAsia="en-GB"/>
        </w:rPr>
        <w:t>that we collect, process, hold and share include:</w:t>
      </w:r>
    </w:p>
    <w:p w14:paraId="2079F460" w14:textId="77777777" w:rsidR="001544EE" w:rsidRDefault="001544EE">
      <w:pPr>
        <w:jc w:val="left"/>
        <w:rPr>
          <w:rFonts w:ascii="ITC Kabel Std Book" w:eastAsia="Times New Roman" w:hAnsi="ITC Kabel Std Book"/>
          <w:sz w:val="24"/>
          <w:szCs w:val="24"/>
          <w:lang w:val="x-none" w:eastAsia="en-GB"/>
        </w:rPr>
      </w:pPr>
    </w:p>
    <w:p w14:paraId="01A0C1D9" w14:textId="77777777" w:rsidR="001544EE" w:rsidRDefault="00076484">
      <w:pPr>
        <w:widowControl w:val="0"/>
        <w:numPr>
          <w:ilvl w:val="0"/>
          <w:numId w:val="26"/>
        </w:numPr>
        <w:overflowPunct w:val="0"/>
        <w:autoSpaceDE w:val="0"/>
        <w:autoSpaceDN w:val="0"/>
        <w:adjustRightInd w:val="0"/>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Contact information (such as name, address, email address, telephone numbers)</w:t>
      </w:r>
    </w:p>
    <w:p w14:paraId="0F396113" w14:textId="77777777" w:rsidR="001544EE" w:rsidRDefault="00076484">
      <w:pPr>
        <w:widowControl w:val="0"/>
        <w:numPr>
          <w:ilvl w:val="0"/>
          <w:numId w:val="26"/>
        </w:numPr>
        <w:overflowPunct w:val="0"/>
        <w:autoSpaceDE w:val="0"/>
        <w:autoSpaceDN w:val="0"/>
        <w:adjustRightInd w:val="0"/>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Photographs and CCTV images</w:t>
      </w:r>
    </w:p>
    <w:p w14:paraId="274DD512" w14:textId="77777777" w:rsidR="001544EE" w:rsidRDefault="00076484">
      <w:pPr>
        <w:widowControl w:val="0"/>
        <w:numPr>
          <w:ilvl w:val="0"/>
          <w:numId w:val="26"/>
        </w:numPr>
        <w:overflowPunct w:val="0"/>
        <w:autoSpaceDE w:val="0"/>
        <w:autoSpaceDN w:val="0"/>
        <w:adjustRightInd w:val="0"/>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Information about terms of office (such as start and end dates, appointing body)</w:t>
      </w:r>
    </w:p>
    <w:p w14:paraId="6FF3D73C" w14:textId="77777777" w:rsidR="001544EE" w:rsidRDefault="00076484">
      <w:pPr>
        <w:widowControl w:val="0"/>
        <w:numPr>
          <w:ilvl w:val="0"/>
          <w:numId w:val="26"/>
        </w:numPr>
        <w:overflowPunct w:val="0"/>
        <w:autoSpaceDE w:val="0"/>
        <w:autoSpaceDN w:val="0"/>
        <w:adjustRightInd w:val="0"/>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Business interests, financial interests and governance roles in other schools</w:t>
      </w:r>
    </w:p>
    <w:p w14:paraId="78950A1F" w14:textId="77777777" w:rsidR="001544EE" w:rsidRDefault="00076484">
      <w:pPr>
        <w:widowControl w:val="0"/>
        <w:numPr>
          <w:ilvl w:val="0"/>
          <w:numId w:val="26"/>
        </w:numPr>
        <w:overflowPunct w:val="0"/>
        <w:autoSpaceDE w:val="0"/>
        <w:autoSpaceDN w:val="0"/>
        <w:adjustRightInd w:val="0"/>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Attendance information</w:t>
      </w:r>
    </w:p>
    <w:p w14:paraId="08B25076" w14:textId="77777777" w:rsidR="001544EE" w:rsidRDefault="001544EE">
      <w:pPr>
        <w:widowControl w:val="0"/>
        <w:overflowPunct w:val="0"/>
        <w:autoSpaceDE w:val="0"/>
        <w:autoSpaceDN w:val="0"/>
        <w:adjustRightInd w:val="0"/>
        <w:jc w:val="left"/>
        <w:textAlignment w:val="baseline"/>
        <w:rPr>
          <w:rFonts w:ascii="ITC Kabel Std Book" w:eastAsia="Times New Roman" w:hAnsi="ITC Kabel Std Book" w:cs="Arial"/>
          <w:sz w:val="24"/>
          <w:szCs w:val="24"/>
          <w:lang w:eastAsia="en-GB"/>
        </w:rPr>
      </w:pPr>
    </w:p>
    <w:p w14:paraId="3BC56275" w14:textId="77777777" w:rsidR="001544EE" w:rsidRDefault="00076484">
      <w:pPr>
        <w:widowControl w:val="0"/>
        <w:overflowPunct w:val="0"/>
        <w:autoSpaceDE w:val="0"/>
        <w:autoSpaceDN w:val="0"/>
        <w:adjustRightInd w:val="0"/>
        <w:jc w:val="left"/>
        <w:textAlignment w:val="baseline"/>
        <w:rPr>
          <w:rFonts w:ascii="ITC Kabel Std Book" w:eastAsia="Times New Roman" w:hAnsi="ITC Kabel Std Book" w:cs="Arial"/>
          <w:b/>
          <w:sz w:val="24"/>
          <w:szCs w:val="24"/>
          <w:u w:val="single"/>
          <w:lang w:eastAsia="en-GB"/>
        </w:rPr>
      </w:pPr>
      <w:r>
        <w:rPr>
          <w:rFonts w:ascii="ITC Kabel Std Book" w:eastAsia="Times New Roman" w:hAnsi="ITC Kabel Std Book" w:cs="Arial"/>
          <w:b/>
          <w:sz w:val="24"/>
          <w:szCs w:val="24"/>
          <w:u w:val="single"/>
          <w:lang w:eastAsia="en-GB"/>
        </w:rPr>
        <w:t>Where do we get your personal data from?</w:t>
      </w:r>
    </w:p>
    <w:p w14:paraId="1E5F070F" w14:textId="77777777" w:rsidR="001544EE" w:rsidRDefault="001544EE">
      <w:pPr>
        <w:widowControl w:val="0"/>
        <w:overflowPunct w:val="0"/>
        <w:autoSpaceDE w:val="0"/>
        <w:autoSpaceDN w:val="0"/>
        <w:adjustRightInd w:val="0"/>
        <w:jc w:val="left"/>
        <w:textAlignment w:val="baseline"/>
        <w:rPr>
          <w:rFonts w:ascii="ITC Kabel Std Book" w:eastAsia="Times New Roman" w:hAnsi="ITC Kabel Std Book" w:cs="Arial"/>
          <w:sz w:val="24"/>
          <w:szCs w:val="24"/>
          <w:lang w:eastAsia="en-GB"/>
        </w:rPr>
      </w:pPr>
    </w:p>
    <w:p w14:paraId="3E9E9B26" w14:textId="77777777" w:rsidR="001544EE" w:rsidRDefault="00076484">
      <w:pPr>
        <w:widowControl w:val="0"/>
        <w:overflowPunct w:val="0"/>
        <w:autoSpaceDE w:val="0"/>
        <w:autoSpaceDN w:val="0"/>
        <w:adjustRightInd w:val="0"/>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We will obtain your personal data directly from you, by way of information gathering exercises at appropriate times such as on your appointment.</w:t>
      </w:r>
    </w:p>
    <w:p w14:paraId="65B2CC55" w14:textId="77777777" w:rsidR="001544EE" w:rsidRDefault="001544EE">
      <w:pPr>
        <w:widowControl w:val="0"/>
        <w:overflowPunct w:val="0"/>
        <w:autoSpaceDE w:val="0"/>
        <w:autoSpaceDN w:val="0"/>
        <w:adjustRightInd w:val="0"/>
        <w:jc w:val="left"/>
        <w:textAlignment w:val="baseline"/>
        <w:rPr>
          <w:rFonts w:ascii="ITC Kabel Std Book" w:eastAsia="Times New Roman" w:hAnsi="ITC Kabel Std Book" w:cs="Arial"/>
          <w:sz w:val="24"/>
          <w:szCs w:val="24"/>
          <w:lang w:eastAsia="en-GB"/>
        </w:rPr>
      </w:pPr>
    </w:p>
    <w:p w14:paraId="1755B651" w14:textId="77777777" w:rsidR="001544EE" w:rsidRDefault="00076484">
      <w:pPr>
        <w:widowControl w:val="0"/>
        <w:overflowPunct w:val="0"/>
        <w:autoSpaceDE w:val="0"/>
        <w:autoSpaceDN w:val="0"/>
        <w:adjustRightInd w:val="0"/>
        <w:jc w:val="left"/>
        <w:textAlignment w:val="baseline"/>
        <w:rPr>
          <w:rFonts w:ascii="ITC Kabel Std Book" w:eastAsia="Times New Roman" w:hAnsi="ITC Kabel Std Book" w:cs="Arial"/>
          <w:b/>
          <w:sz w:val="24"/>
          <w:szCs w:val="24"/>
          <w:u w:val="single"/>
          <w:lang w:eastAsia="en-GB"/>
        </w:rPr>
      </w:pPr>
      <w:r>
        <w:rPr>
          <w:rFonts w:ascii="ITC Kabel Std Book" w:eastAsia="Times New Roman" w:hAnsi="ITC Kabel Std Book" w:cs="Arial"/>
          <w:b/>
          <w:sz w:val="24"/>
          <w:szCs w:val="24"/>
          <w:u w:val="single"/>
          <w:lang w:eastAsia="en-GB"/>
        </w:rPr>
        <w:t>Why we collect and use this information</w:t>
      </w:r>
    </w:p>
    <w:p w14:paraId="4E40084F" w14:textId="77777777" w:rsidR="001544EE" w:rsidRDefault="001544EE">
      <w:pPr>
        <w:widowControl w:val="0"/>
        <w:overflowPunct w:val="0"/>
        <w:autoSpaceDE w:val="0"/>
        <w:autoSpaceDN w:val="0"/>
        <w:adjustRightInd w:val="0"/>
        <w:jc w:val="left"/>
        <w:textAlignment w:val="baseline"/>
        <w:rPr>
          <w:rFonts w:ascii="ITC Kabel Std Book" w:eastAsia="Times New Roman" w:hAnsi="ITC Kabel Std Book" w:cs="Arial"/>
          <w:b/>
          <w:sz w:val="24"/>
          <w:szCs w:val="24"/>
          <w:u w:val="single"/>
          <w:lang w:eastAsia="en-GB"/>
        </w:rPr>
      </w:pPr>
    </w:p>
    <w:p w14:paraId="098B9219" w14:textId="77777777" w:rsidR="001544EE" w:rsidRDefault="00076484">
      <w:pPr>
        <w:jc w:val="left"/>
        <w:rPr>
          <w:rFonts w:ascii="ITC Kabel Std Book" w:eastAsia="Times New Roman" w:hAnsi="ITC Kabel Std Book" w:cs="Arial"/>
          <w:sz w:val="24"/>
          <w:szCs w:val="24"/>
          <w:lang w:val="en-US" w:eastAsia="en-GB"/>
        </w:rPr>
      </w:pPr>
      <w:r>
        <w:rPr>
          <w:rFonts w:ascii="ITC Kabel Std Book" w:eastAsia="Times New Roman" w:hAnsi="ITC Kabel Std Book" w:cs="Arial"/>
          <w:sz w:val="24"/>
          <w:szCs w:val="24"/>
          <w:lang w:eastAsia="en-GB"/>
        </w:rPr>
        <w:t>We use Governors’ and Trustees’ data to:</w:t>
      </w:r>
    </w:p>
    <w:p w14:paraId="4A7082ED" w14:textId="77777777" w:rsidR="001544EE" w:rsidRDefault="00076484">
      <w:pPr>
        <w:widowControl w:val="0"/>
        <w:numPr>
          <w:ilvl w:val="0"/>
          <w:numId w:val="25"/>
        </w:numPr>
        <w:overflowPunct w:val="0"/>
        <w:autoSpaceDE w:val="0"/>
        <w:autoSpaceDN w:val="0"/>
        <w:adjustRightInd w:val="0"/>
        <w:jc w:val="left"/>
        <w:textAlignment w:val="baseline"/>
        <w:rPr>
          <w:rFonts w:ascii="ITC Kabel Std Book" w:eastAsia="Times New Roman" w:hAnsi="ITC Kabel Std Book" w:cs="Arial"/>
          <w:sz w:val="24"/>
          <w:szCs w:val="24"/>
          <w:lang w:val="en-US" w:eastAsia="en-GB"/>
        </w:rPr>
      </w:pPr>
      <w:r>
        <w:rPr>
          <w:rFonts w:ascii="ITC Kabel Std Book" w:eastAsia="Times New Roman" w:hAnsi="ITC Kabel Std Book" w:cs="Arial"/>
          <w:sz w:val="24"/>
          <w:szCs w:val="24"/>
          <w:lang w:val="en-US" w:eastAsia="en-GB"/>
        </w:rPr>
        <w:t>Contact Governors/Trustees with information and papers for meetings</w:t>
      </w:r>
    </w:p>
    <w:p w14:paraId="595BA0A1" w14:textId="77777777" w:rsidR="001544EE" w:rsidRDefault="00076484">
      <w:pPr>
        <w:widowControl w:val="0"/>
        <w:numPr>
          <w:ilvl w:val="0"/>
          <w:numId w:val="25"/>
        </w:numPr>
        <w:overflowPunct w:val="0"/>
        <w:autoSpaceDE w:val="0"/>
        <w:autoSpaceDN w:val="0"/>
        <w:adjustRightInd w:val="0"/>
        <w:jc w:val="left"/>
        <w:textAlignment w:val="baseline"/>
        <w:rPr>
          <w:rFonts w:ascii="ITC Kabel Std Book" w:eastAsia="Times New Roman" w:hAnsi="ITC Kabel Std Book" w:cs="Arial"/>
          <w:sz w:val="24"/>
          <w:szCs w:val="24"/>
          <w:lang w:val="en-US" w:eastAsia="en-GB"/>
        </w:rPr>
      </w:pPr>
      <w:r>
        <w:rPr>
          <w:rFonts w:ascii="ITC Kabel Std Book" w:eastAsia="Times New Roman" w:hAnsi="ITC Kabel Std Book" w:cs="Arial"/>
          <w:sz w:val="24"/>
          <w:szCs w:val="24"/>
          <w:lang w:val="en-US" w:eastAsia="en-GB"/>
        </w:rPr>
        <w:t>Share information about Governors/Trustees with the staff and pupils</w:t>
      </w:r>
    </w:p>
    <w:p w14:paraId="2B2E14DC" w14:textId="77777777" w:rsidR="001544EE" w:rsidRDefault="00076484">
      <w:pPr>
        <w:widowControl w:val="0"/>
        <w:numPr>
          <w:ilvl w:val="0"/>
          <w:numId w:val="25"/>
        </w:numPr>
        <w:overflowPunct w:val="0"/>
        <w:autoSpaceDE w:val="0"/>
        <w:autoSpaceDN w:val="0"/>
        <w:adjustRightInd w:val="0"/>
        <w:jc w:val="left"/>
        <w:textAlignment w:val="baseline"/>
        <w:rPr>
          <w:rFonts w:ascii="ITC Kabel Std Book" w:eastAsia="Times New Roman" w:hAnsi="ITC Kabel Std Book" w:cs="Arial"/>
          <w:sz w:val="24"/>
          <w:szCs w:val="24"/>
          <w:lang w:val="en-US" w:eastAsia="en-GB"/>
        </w:rPr>
      </w:pPr>
      <w:r>
        <w:rPr>
          <w:rFonts w:ascii="ITC Kabel Std Book" w:eastAsia="Times New Roman" w:hAnsi="ITC Kabel Std Book" w:cs="Arial"/>
          <w:sz w:val="24"/>
          <w:szCs w:val="24"/>
          <w:lang w:val="en-US" w:eastAsia="en-GB"/>
        </w:rPr>
        <w:t>Comply with statutory obligations to publish information about the governing and Trustee body.</w:t>
      </w:r>
    </w:p>
    <w:p w14:paraId="21E303A1" w14:textId="77777777" w:rsidR="001544EE" w:rsidRDefault="001544EE">
      <w:pPr>
        <w:widowControl w:val="0"/>
        <w:overflowPunct w:val="0"/>
        <w:autoSpaceDE w:val="0"/>
        <w:autoSpaceDN w:val="0"/>
        <w:adjustRightInd w:val="0"/>
        <w:ind w:left="720"/>
        <w:jc w:val="left"/>
        <w:textAlignment w:val="baseline"/>
        <w:rPr>
          <w:rFonts w:ascii="ITC Kabel Std Book" w:eastAsia="Times New Roman" w:hAnsi="ITC Kabel Std Book" w:cs="Arial"/>
          <w:sz w:val="24"/>
          <w:szCs w:val="24"/>
          <w:lang w:val="en-US" w:eastAsia="en-GB"/>
        </w:rPr>
      </w:pPr>
    </w:p>
    <w:p w14:paraId="1D0F0AD0" w14:textId="77777777" w:rsidR="001544EE" w:rsidRDefault="00076484">
      <w:pPr>
        <w:widowControl w:val="0"/>
        <w:overflowPunct w:val="0"/>
        <w:autoSpaceDE w:val="0"/>
        <w:autoSpaceDN w:val="0"/>
        <w:adjustRightInd w:val="0"/>
        <w:jc w:val="left"/>
        <w:textAlignment w:val="baseline"/>
        <w:rPr>
          <w:rFonts w:ascii="ITC Kabel Std Book" w:eastAsia="Times New Roman" w:hAnsi="ITC Kabel Std Book" w:cs="Arial"/>
          <w:sz w:val="24"/>
          <w:szCs w:val="24"/>
          <w:lang w:val="en-US" w:eastAsia="en-GB"/>
        </w:rPr>
      </w:pPr>
      <w:r>
        <w:rPr>
          <w:rFonts w:ascii="ITC Kabel Std Book" w:eastAsia="Times New Roman" w:hAnsi="ITC Kabel Std Book" w:cs="Arial"/>
          <w:sz w:val="24"/>
          <w:szCs w:val="24"/>
          <w:lang w:val="en-US" w:eastAsia="en-GB"/>
        </w:rPr>
        <w:t>Images from CCTV cameras are only used for security purposes</w:t>
      </w:r>
    </w:p>
    <w:p w14:paraId="651E8070" w14:textId="77777777" w:rsidR="001544EE" w:rsidRDefault="001544EE">
      <w:pPr>
        <w:widowControl w:val="0"/>
        <w:overflowPunct w:val="0"/>
        <w:autoSpaceDE w:val="0"/>
        <w:autoSpaceDN w:val="0"/>
        <w:adjustRightInd w:val="0"/>
        <w:ind w:left="360"/>
        <w:jc w:val="left"/>
        <w:textAlignment w:val="baseline"/>
        <w:rPr>
          <w:rFonts w:ascii="ITC Kabel Std Book" w:eastAsia="Times New Roman" w:hAnsi="ITC Kabel Std Book" w:cs="Arial"/>
          <w:sz w:val="24"/>
          <w:szCs w:val="24"/>
          <w:lang w:val="en-US" w:eastAsia="en-GB"/>
        </w:rPr>
      </w:pPr>
    </w:p>
    <w:p w14:paraId="5E322F56" w14:textId="77777777" w:rsidR="001544EE" w:rsidRDefault="00076484">
      <w:pPr>
        <w:jc w:val="left"/>
        <w:rPr>
          <w:rFonts w:ascii="ITC Kabel Std Book" w:eastAsia="Times New Roman" w:hAnsi="ITC Kabel Std Book"/>
          <w:b/>
          <w:sz w:val="24"/>
          <w:szCs w:val="24"/>
          <w:u w:val="single"/>
          <w:lang w:eastAsia="en-GB"/>
        </w:rPr>
      </w:pPr>
      <w:r>
        <w:rPr>
          <w:rFonts w:ascii="ITC Kabel Std Book" w:eastAsia="Times New Roman" w:hAnsi="ITC Kabel Std Book"/>
          <w:b/>
          <w:sz w:val="24"/>
          <w:szCs w:val="24"/>
          <w:u w:val="single"/>
          <w:lang w:eastAsia="en-GB"/>
        </w:rPr>
        <w:t>Legal Basis</w:t>
      </w:r>
    </w:p>
    <w:p w14:paraId="464EF09A" w14:textId="77777777" w:rsidR="001544EE" w:rsidRDefault="001544EE">
      <w:pPr>
        <w:jc w:val="left"/>
        <w:rPr>
          <w:rFonts w:ascii="ITC Kabel Std Book" w:eastAsia="Times New Roman" w:hAnsi="ITC Kabel Std Book"/>
          <w:b/>
          <w:sz w:val="24"/>
          <w:szCs w:val="24"/>
          <w:u w:val="single"/>
          <w:lang w:eastAsia="en-GB"/>
        </w:rPr>
      </w:pPr>
    </w:p>
    <w:p w14:paraId="5D710F2C" w14:textId="7CBB6C02" w:rsidR="001544EE" w:rsidRDefault="00076484">
      <w:pPr>
        <w:jc w:val="left"/>
        <w:textAlignment w:val="baseline"/>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We process this information under Article</w:t>
      </w:r>
      <w:r>
        <w:rPr>
          <w:rFonts w:ascii="ITC Kabel Std Book" w:eastAsia="Times New Roman" w:hAnsi="ITC Kabel Std Book" w:cs="Arial"/>
          <w:sz w:val="24"/>
          <w:szCs w:val="24"/>
        </w:rPr>
        <w:t xml:space="preserve"> </w:t>
      </w:r>
      <w:r>
        <w:rPr>
          <w:rFonts w:ascii="ITC Kabel Std Book" w:eastAsia="Times New Roman" w:hAnsi="ITC Kabel Std Book"/>
          <w:sz w:val="24"/>
          <w:szCs w:val="24"/>
          <w:lang w:eastAsia="en-GB"/>
        </w:rPr>
        <w:t>6(1)(a) of the General Data Protection Regulation</w:t>
      </w:r>
      <w:r w:rsidR="003819DA">
        <w:rPr>
          <w:rFonts w:ascii="ITC Kabel Std Book" w:eastAsia="Times New Roman" w:hAnsi="ITC Kabel Std Book"/>
          <w:sz w:val="24"/>
          <w:szCs w:val="24"/>
          <w:lang w:eastAsia="en-GB"/>
        </w:rPr>
        <w:t xml:space="preserve"> </w:t>
      </w:r>
      <w:r>
        <w:rPr>
          <w:rFonts w:ascii="ITC Kabel Std Book" w:eastAsia="Times New Roman" w:hAnsi="ITC Kabel Std Book"/>
          <w:sz w:val="24"/>
          <w:szCs w:val="24"/>
          <w:lang w:eastAsia="en-GB"/>
        </w:rPr>
        <w:t xml:space="preserve">(GDPR) where you have given your explicit consent and under Article 6(1)(e) of the GDPR, where processing is necessary for us to perform a task in the public interest or for our official functions. Under section 538 of the Education Act 1996, we are required to provide certain information we </w:t>
      </w:r>
      <w:r>
        <w:rPr>
          <w:rFonts w:ascii="ITC Kabel Std Book" w:eastAsia="Times New Roman" w:hAnsi="ITC Kabel Std Book"/>
          <w:sz w:val="24"/>
          <w:szCs w:val="24"/>
          <w:lang w:eastAsia="en-GB"/>
        </w:rPr>
        <w:lastRenderedPageBreak/>
        <w:t>hold about our Governors/Trustees and governance arrangements to the Secretary of State for Education through EduBase.</w:t>
      </w:r>
    </w:p>
    <w:p w14:paraId="555FF2E9" w14:textId="77777777" w:rsidR="001544EE" w:rsidRDefault="00076484">
      <w:pPr>
        <w:spacing w:before="120" w:after="120"/>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Less commonly, we may also use personal information about you where:</w:t>
      </w:r>
    </w:p>
    <w:p w14:paraId="5CF6AC02" w14:textId="77777777" w:rsidR="001544EE" w:rsidRDefault="00076484">
      <w:pPr>
        <w:numPr>
          <w:ilvl w:val="0"/>
          <w:numId w:val="29"/>
        </w:numPr>
        <w:spacing w:before="120" w:after="120"/>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You have given us consent to use it in a certain way</w:t>
      </w:r>
    </w:p>
    <w:p w14:paraId="7E31C0FC" w14:textId="77777777" w:rsidR="001544EE" w:rsidRDefault="00076484">
      <w:pPr>
        <w:numPr>
          <w:ilvl w:val="0"/>
          <w:numId w:val="29"/>
        </w:numPr>
        <w:spacing w:before="120" w:after="120"/>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We need to protect your vital interests (or someone else’s interests)</w:t>
      </w:r>
    </w:p>
    <w:p w14:paraId="55C571D7" w14:textId="77777777" w:rsidR="001544EE" w:rsidRDefault="00076484">
      <w:pPr>
        <w:spacing w:before="120" w:after="120"/>
        <w:jc w:val="left"/>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Where you have provided us with consent to use your data, you may withdraw this consent at any time. We will make this clear when requesting your consent and explain how you go about withdrawing consent if you wish to do so.</w:t>
      </w:r>
    </w:p>
    <w:p w14:paraId="12AD2D55" w14:textId="77777777" w:rsidR="001544EE" w:rsidRDefault="00076484">
      <w:pPr>
        <w:spacing w:before="120" w:after="120"/>
        <w:jc w:val="left"/>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Some of the reasons listed above for collecting and using personal information about you overlap, and there may be several grounds which justify our use of your data.</w:t>
      </w:r>
    </w:p>
    <w:p w14:paraId="18B0E2C2" w14:textId="77777777" w:rsidR="001544EE" w:rsidRDefault="001544EE">
      <w:pPr>
        <w:ind w:left="720"/>
        <w:jc w:val="left"/>
        <w:rPr>
          <w:rFonts w:ascii="ITC Kabel Std Book" w:eastAsia="Times New Roman" w:hAnsi="ITC Kabel Std Book"/>
          <w:sz w:val="24"/>
          <w:szCs w:val="24"/>
          <w:lang w:eastAsia="en-GB"/>
        </w:rPr>
      </w:pPr>
    </w:p>
    <w:p w14:paraId="54F7EDE3" w14:textId="77777777" w:rsidR="001544EE" w:rsidRDefault="00076484">
      <w:pPr>
        <w:jc w:val="left"/>
        <w:rPr>
          <w:rFonts w:ascii="ITC Kabel Std Book" w:eastAsia="Times New Roman" w:hAnsi="ITC Kabel Std Book"/>
          <w:sz w:val="24"/>
          <w:szCs w:val="24"/>
          <w:u w:val="single"/>
          <w:lang w:eastAsia="en-GB"/>
        </w:rPr>
      </w:pPr>
      <w:r>
        <w:rPr>
          <w:rFonts w:ascii="ITC Kabel Std Book" w:eastAsia="Times New Roman" w:hAnsi="ITC Kabel Std Book"/>
          <w:b/>
          <w:sz w:val="24"/>
          <w:szCs w:val="24"/>
          <w:u w:val="single"/>
          <w:lang w:eastAsia="en-GB"/>
        </w:rPr>
        <w:t>Special Category Conditions</w:t>
      </w:r>
    </w:p>
    <w:p w14:paraId="466E0D42" w14:textId="77777777" w:rsidR="001544EE" w:rsidRDefault="001544EE">
      <w:pPr>
        <w:jc w:val="left"/>
        <w:textAlignment w:val="baseline"/>
        <w:rPr>
          <w:rFonts w:ascii="ITC Kabel Std Book" w:eastAsia="Times New Roman" w:hAnsi="ITC Kabel Std Book"/>
          <w:sz w:val="24"/>
          <w:szCs w:val="24"/>
          <w:lang w:eastAsia="en-GB"/>
        </w:rPr>
      </w:pPr>
    </w:p>
    <w:p w14:paraId="06FF771E" w14:textId="77777777" w:rsidR="001544EE" w:rsidRDefault="00076484">
      <w:pPr>
        <w:jc w:val="left"/>
        <w:textAlignment w:val="baseline"/>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We do not store or process any special category data as covered by Article 9.</w:t>
      </w:r>
    </w:p>
    <w:p w14:paraId="11898115" w14:textId="77777777" w:rsidR="001544EE" w:rsidRDefault="001544EE">
      <w:pPr>
        <w:jc w:val="left"/>
        <w:textAlignment w:val="baseline"/>
        <w:rPr>
          <w:rFonts w:ascii="ITC Kabel Std Book" w:eastAsia="Times New Roman" w:hAnsi="ITC Kabel Std Book"/>
          <w:sz w:val="24"/>
          <w:szCs w:val="24"/>
          <w:lang w:eastAsia="en-GB"/>
        </w:rPr>
      </w:pPr>
    </w:p>
    <w:p w14:paraId="6329CB88" w14:textId="77777777" w:rsidR="001544EE" w:rsidRDefault="00076484">
      <w:pPr>
        <w:keepNext/>
        <w:jc w:val="left"/>
        <w:outlineLvl w:val="1"/>
        <w:rPr>
          <w:rFonts w:ascii="ITC Kabel Std Book" w:eastAsia="Times New Roman" w:hAnsi="ITC Kabel Std Book" w:cs="Arial"/>
          <w:b/>
          <w:sz w:val="24"/>
          <w:szCs w:val="24"/>
          <w:u w:val="single"/>
          <w:lang w:val="x-none" w:eastAsia="en-GB"/>
        </w:rPr>
      </w:pPr>
      <w:r>
        <w:rPr>
          <w:rFonts w:ascii="ITC Kabel Std Book" w:eastAsia="Times New Roman" w:hAnsi="ITC Kabel Std Book" w:cs="Arial"/>
          <w:b/>
          <w:sz w:val="24"/>
          <w:szCs w:val="24"/>
          <w:u w:val="single"/>
          <w:lang w:val="x-none" w:eastAsia="en-GB"/>
        </w:rPr>
        <w:t>Collecting this information</w:t>
      </w:r>
    </w:p>
    <w:p w14:paraId="5572167E" w14:textId="77777777" w:rsidR="001544EE" w:rsidRDefault="001544EE">
      <w:pPr>
        <w:jc w:val="left"/>
        <w:rPr>
          <w:rFonts w:ascii="ITC Kabel Std Book" w:eastAsia="Times New Roman" w:hAnsi="ITC Kabel Std Book" w:cs="Arial"/>
          <w:sz w:val="24"/>
          <w:szCs w:val="24"/>
          <w:lang w:eastAsia="en-GB"/>
        </w:rPr>
      </w:pPr>
    </w:p>
    <w:p w14:paraId="14D5C3CE" w14:textId="77777777" w:rsidR="001544EE" w:rsidRDefault="00076484">
      <w:pPr>
        <w:jc w:val="left"/>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 xml:space="preserve">Whilst the majority of information you provide to us is mandatory, some of it is provided to us on a voluntary basis. In order to comply with data protection legislation, we will inform you whether you are required to provide certain information to us or if you have a choice in this. </w:t>
      </w:r>
    </w:p>
    <w:p w14:paraId="67C57C1E" w14:textId="77777777" w:rsidR="001544EE" w:rsidRDefault="001544EE">
      <w:pPr>
        <w:jc w:val="left"/>
        <w:rPr>
          <w:rFonts w:ascii="ITC Kabel Std Book" w:eastAsia="Times New Roman" w:hAnsi="ITC Kabel Std Book" w:cs="Arial"/>
          <w:sz w:val="24"/>
          <w:szCs w:val="24"/>
          <w:lang w:eastAsia="en-GB"/>
        </w:rPr>
      </w:pPr>
    </w:p>
    <w:p w14:paraId="1E377347" w14:textId="77777777" w:rsidR="001544EE" w:rsidRDefault="00076484">
      <w:pPr>
        <w:keepNext/>
        <w:jc w:val="left"/>
        <w:outlineLvl w:val="1"/>
        <w:rPr>
          <w:rFonts w:ascii="ITC Kabel Std Book" w:eastAsia="Times New Roman" w:hAnsi="ITC Kabel Std Book" w:cs="Arial"/>
          <w:b/>
          <w:sz w:val="24"/>
          <w:szCs w:val="24"/>
          <w:u w:val="single"/>
          <w:lang w:val="x-none" w:eastAsia="en-GB"/>
        </w:rPr>
      </w:pPr>
      <w:r>
        <w:rPr>
          <w:rFonts w:ascii="ITC Kabel Std Book" w:eastAsia="Times New Roman" w:hAnsi="ITC Kabel Std Book" w:cs="Arial"/>
          <w:b/>
          <w:sz w:val="24"/>
          <w:szCs w:val="24"/>
          <w:u w:val="single"/>
          <w:lang w:val="x-none" w:eastAsia="en-GB"/>
        </w:rPr>
        <w:t>Storing this information</w:t>
      </w:r>
    </w:p>
    <w:p w14:paraId="504E1F3E" w14:textId="77777777" w:rsidR="001544EE" w:rsidRDefault="00076484">
      <w:pPr>
        <w:spacing w:before="120" w:after="120"/>
        <w:jc w:val="left"/>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 xml:space="preserve">Personal data is stored in line with our </w:t>
      </w:r>
      <w:r>
        <w:rPr>
          <w:rFonts w:ascii="ITC Kabel Std Book" w:eastAsia="Times New Roman" w:hAnsi="ITC Kabel Std Book" w:cs="Arial"/>
          <w:sz w:val="24"/>
          <w:szCs w:val="24"/>
          <w:shd w:val="clear" w:color="auto" w:fill="FFFFFF"/>
          <w:lang w:eastAsia="en-GB"/>
        </w:rPr>
        <w:t>Data Protection Policy.</w:t>
      </w:r>
    </w:p>
    <w:p w14:paraId="60116D0E" w14:textId="77777777" w:rsidR="001544EE" w:rsidRDefault="001544EE">
      <w:pPr>
        <w:jc w:val="left"/>
        <w:rPr>
          <w:rFonts w:ascii="ITC Kabel Std Book" w:eastAsia="Times New Roman" w:hAnsi="ITC Kabel Std Book" w:cs="Arial"/>
          <w:sz w:val="24"/>
          <w:szCs w:val="24"/>
          <w:lang w:eastAsia="en-GB"/>
        </w:rPr>
      </w:pPr>
    </w:p>
    <w:p w14:paraId="1791A2A2" w14:textId="77777777" w:rsidR="001544EE" w:rsidRDefault="00076484">
      <w:pPr>
        <w:jc w:val="left"/>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 xml:space="preserve">Information about individual Governors and Trustees will be destroyed as far as possible at the end of their term of office, subject to the requirements to provide information on our website about Governors and Trustees who have served in the last 12 months and to retain minutes of governing body and Trustee board meetings for 6 years. </w:t>
      </w:r>
    </w:p>
    <w:p w14:paraId="4918CD95" w14:textId="77777777" w:rsidR="001544EE" w:rsidRDefault="001544EE">
      <w:pPr>
        <w:jc w:val="left"/>
        <w:rPr>
          <w:rFonts w:ascii="ITC Kabel Std Book" w:eastAsia="Times New Roman" w:hAnsi="ITC Kabel Std Book" w:cs="Arial"/>
          <w:sz w:val="24"/>
          <w:szCs w:val="24"/>
          <w:lang w:eastAsia="en-GB"/>
        </w:rPr>
      </w:pPr>
    </w:p>
    <w:p w14:paraId="5793B7D3" w14:textId="77777777" w:rsidR="001544EE" w:rsidRDefault="00076484">
      <w:pPr>
        <w:jc w:val="left"/>
        <w:outlineLvl w:val="0"/>
        <w:rPr>
          <w:rFonts w:ascii="ITC Kabel Std Book" w:eastAsia="Times New Roman" w:hAnsi="ITC Kabel Std Book" w:cs="Arial"/>
          <w:b/>
          <w:sz w:val="24"/>
          <w:szCs w:val="24"/>
          <w:u w:val="single"/>
          <w:lang w:val="x-none" w:eastAsia="en-GB"/>
        </w:rPr>
      </w:pPr>
      <w:r>
        <w:rPr>
          <w:rFonts w:ascii="ITC Kabel Std Book" w:eastAsia="Times New Roman" w:hAnsi="ITC Kabel Std Book" w:cs="Arial"/>
          <w:b/>
          <w:sz w:val="24"/>
          <w:szCs w:val="24"/>
          <w:u w:val="single"/>
          <w:lang w:val="x-none" w:eastAsia="en-GB"/>
        </w:rPr>
        <w:t>Who we share this information with</w:t>
      </w:r>
    </w:p>
    <w:p w14:paraId="59000CAB" w14:textId="77777777" w:rsidR="001544EE" w:rsidRDefault="001544EE">
      <w:pPr>
        <w:jc w:val="left"/>
        <w:rPr>
          <w:rFonts w:ascii="ITC Kabel Std Book" w:eastAsia="Times New Roman" w:hAnsi="ITC Kabel Std Book" w:cs="Arial"/>
          <w:sz w:val="24"/>
          <w:szCs w:val="24"/>
          <w:lang w:eastAsia="en-GB"/>
        </w:rPr>
      </w:pPr>
    </w:p>
    <w:p w14:paraId="71F2CEFD" w14:textId="77777777" w:rsidR="001544EE" w:rsidRDefault="00076484">
      <w:pPr>
        <w:jc w:val="left"/>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We do not share information about you with any third party without your consent unless the law and our policies allow us to do so.</w:t>
      </w:r>
    </w:p>
    <w:p w14:paraId="0AFBBC12" w14:textId="77777777" w:rsidR="001544EE" w:rsidRDefault="001544EE">
      <w:pPr>
        <w:jc w:val="left"/>
        <w:rPr>
          <w:rFonts w:ascii="ITC Kabel Std Book" w:eastAsia="Times New Roman" w:hAnsi="ITC Kabel Std Book" w:cs="Arial"/>
          <w:sz w:val="24"/>
          <w:szCs w:val="24"/>
          <w:lang w:eastAsia="en-GB"/>
        </w:rPr>
      </w:pPr>
    </w:p>
    <w:p w14:paraId="766AB143" w14:textId="77777777" w:rsidR="001544EE" w:rsidRDefault="00076484">
      <w:pPr>
        <w:jc w:val="left"/>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Where it is legally required, or necessary (and it complies with data protection law) we may share personal information</w:t>
      </w:r>
    </w:p>
    <w:p w14:paraId="761F566A" w14:textId="77777777" w:rsidR="001544EE" w:rsidRDefault="00076484">
      <w:pPr>
        <w:jc w:val="left"/>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about you with:</w:t>
      </w:r>
    </w:p>
    <w:p w14:paraId="2B43231C" w14:textId="0EE9E71C" w:rsidR="001544EE" w:rsidRDefault="00076484">
      <w:pPr>
        <w:numPr>
          <w:ilvl w:val="0"/>
          <w:numId w:val="28"/>
        </w:numPr>
        <w:overflowPunct w:val="0"/>
        <w:autoSpaceDE w:val="0"/>
        <w:autoSpaceDN w:val="0"/>
        <w:contextualSpacing/>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 xml:space="preserve">our </w:t>
      </w:r>
      <w:r w:rsidR="003819DA">
        <w:rPr>
          <w:rFonts w:ascii="ITC Kabel Std Book" w:eastAsia="Times New Roman" w:hAnsi="ITC Kabel Std Book" w:cs="Arial"/>
          <w:sz w:val="24"/>
          <w:szCs w:val="24"/>
          <w:lang w:eastAsia="en-GB"/>
        </w:rPr>
        <w:t>L</w:t>
      </w:r>
      <w:r>
        <w:rPr>
          <w:rFonts w:ascii="ITC Kabel Std Book" w:eastAsia="Times New Roman" w:hAnsi="ITC Kabel Std Book" w:cs="Arial"/>
          <w:sz w:val="24"/>
          <w:szCs w:val="24"/>
          <w:lang w:eastAsia="en-GB"/>
        </w:rPr>
        <w:t xml:space="preserve">ocal </w:t>
      </w:r>
      <w:r w:rsidR="003819DA">
        <w:rPr>
          <w:rFonts w:ascii="ITC Kabel Std Book" w:eastAsia="Times New Roman" w:hAnsi="ITC Kabel Std Book" w:cs="Arial"/>
          <w:sz w:val="24"/>
          <w:szCs w:val="24"/>
          <w:lang w:eastAsia="en-GB"/>
        </w:rPr>
        <w:t>A</w:t>
      </w:r>
      <w:r>
        <w:rPr>
          <w:rFonts w:ascii="ITC Kabel Std Book" w:eastAsia="Times New Roman" w:hAnsi="ITC Kabel Std Book" w:cs="Arial"/>
          <w:sz w:val="24"/>
          <w:szCs w:val="24"/>
          <w:lang w:eastAsia="en-GB"/>
        </w:rPr>
        <w:t xml:space="preserve">uthority </w:t>
      </w:r>
    </w:p>
    <w:p w14:paraId="49A6B3BA" w14:textId="77777777" w:rsidR="001544EE" w:rsidRDefault="00076484">
      <w:pPr>
        <w:numPr>
          <w:ilvl w:val="0"/>
          <w:numId w:val="28"/>
        </w:numPr>
        <w:overflowPunct w:val="0"/>
        <w:autoSpaceDE w:val="0"/>
        <w:autoSpaceDN w:val="0"/>
        <w:contextualSpacing/>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 xml:space="preserve">the Department for Education (DfE) </w:t>
      </w:r>
    </w:p>
    <w:p w14:paraId="1B49B626" w14:textId="77777777" w:rsidR="001544EE" w:rsidRDefault="00076484">
      <w:pPr>
        <w:numPr>
          <w:ilvl w:val="0"/>
          <w:numId w:val="28"/>
        </w:numPr>
        <w:overflowPunct w:val="0"/>
        <w:autoSpaceDE w:val="0"/>
        <w:autoSpaceDN w:val="0"/>
        <w:contextualSpacing/>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 xml:space="preserve">Professional advisers and consultants </w:t>
      </w:r>
    </w:p>
    <w:p w14:paraId="75DD7F88" w14:textId="77777777" w:rsidR="001544EE" w:rsidRDefault="00076484">
      <w:pPr>
        <w:numPr>
          <w:ilvl w:val="0"/>
          <w:numId w:val="28"/>
        </w:numPr>
        <w:overflowPunct w:val="0"/>
        <w:autoSpaceDE w:val="0"/>
        <w:autoSpaceDN w:val="0"/>
        <w:contextualSpacing/>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Governor/Trustee support</w:t>
      </w:r>
    </w:p>
    <w:p w14:paraId="4D72794B" w14:textId="77777777" w:rsidR="001544EE" w:rsidRDefault="00076484">
      <w:pPr>
        <w:numPr>
          <w:ilvl w:val="0"/>
          <w:numId w:val="28"/>
        </w:numPr>
        <w:overflowPunct w:val="0"/>
        <w:autoSpaceDE w:val="0"/>
        <w:autoSpaceDN w:val="0"/>
        <w:contextualSpacing/>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 xml:space="preserve">Ofsted </w:t>
      </w:r>
    </w:p>
    <w:p w14:paraId="3BA419DF" w14:textId="77777777" w:rsidR="001544EE" w:rsidRDefault="001544EE">
      <w:pPr>
        <w:overflowPunct w:val="0"/>
        <w:autoSpaceDE w:val="0"/>
        <w:autoSpaceDN w:val="0"/>
        <w:contextualSpacing/>
        <w:jc w:val="left"/>
        <w:textAlignment w:val="baseline"/>
        <w:rPr>
          <w:rFonts w:ascii="ITC Kabel Std Book" w:eastAsia="Times New Roman" w:hAnsi="ITC Kabel Std Book" w:cs="Arial"/>
          <w:sz w:val="24"/>
          <w:szCs w:val="24"/>
          <w:lang w:eastAsia="en-GB"/>
        </w:rPr>
      </w:pPr>
    </w:p>
    <w:p w14:paraId="218161DF" w14:textId="77777777" w:rsidR="001544EE" w:rsidRDefault="00076484">
      <w:pPr>
        <w:overflowPunct w:val="0"/>
        <w:autoSpaceDE w:val="0"/>
        <w:autoSpaceDN w:val="0"/>
        <w:contextualSpacing/>
        <w:jc w:val="left"/>
        <w:textAlignment w:val="baseline"/>
        <w:rPr>
          <w:rFonts w:ascii="ITC Kabel Std Book" w:eastAsia="Times New Roman" w:hAnsi="ITC Kabel Std Book" w:cs="Arial"/>
          <w:b/>
          <w:sz w:val="24"/>
          <w:szCs w:val="24"/>
          <w:u w:val="single"/>
          <w:lang w:eastAsia="en-GB"/>
        </w:rPr>
      </w:pPr>
      <w:r>
        <w:rPr>
          <w:rFonts w:ascii="ITC Kabel Std Book" w:eastAsia="Times New Roman" w:hAnsi="ITC Kabel Std Book" w:cs="Arial"/>
          <w:b/>
          <w:sz w:val="24"/>
          <w:szCs w:val="24"/>
          <w:u w:val="single"/>
          <w:lang w:eastAsia="en-GB"/>
        </w:rPr>
        <w:t>Transferring Data Internationally</w:t>
      </w:r>
    </w:p>
    <w:p w14:paraId="7B946407" w14:textId="77777777" w:rsidR="001544EE" w:rsidRDefault="001544EE">
      <w:pPr>
        <w:overflowPunct w:val="0"/>
        <w:autoSpaceDE w:val="0"/>
        <w:autoSpaceDN w:val="0"/>
        <w:contextualSpacing/>
        <w:jc w:val="left"/>
        <w:textAlignment w:val="baseline"/>
        <w:rPr>
          <w:rFonts w:ascii="ITC Kabel Std Book" w:eastAsia="Times New Roman" w:hAnsi="ITC Kabel Std Book" w:cs="Arial"/>
          <w:sz w:val="24"/>
          <w:szCs w:val="24"/>
          <w:lang w:eastAsia="en-GB"/>
        </w:rPr>
      </w:pPr>
    </w:p>
    <w:p w14:paraId="06CE4D58" w14:textId="77777777" w:rsidR="001544EE" w:rsidRDefault="00076484">
      <w:pPr>
        <w:overflowPunct w:val="0"/>
        <w:autoSpaceDE w:val="0"/>
        <w:autoSpaceDN w:val="0"/>
        <w:contextualSpacing/>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Where we transfer personal data to a country or territory outside the European Economic Area, we will do so in accordance with data protection law.</w:t>
      </w:r>
    </w:p>
    <w:p w14:paraId="3379D28E" w14:textId="77777777" w:rsidR="001544EE" w:rsidRDefault="001544EE">
      <w:pPr>
        <w:jc w:val="left"/>
        <w:rPr>
          <w:rFonts w:ascii="ITC Kabel Std Book" w:eastAsia="Times New Roman" w:hAnsi="ITC Kabel Std Book" w:cs="Arial"/>
          <w:sz w:val="24"/>
          <w:szCs w:val="24"/>
          <w:lang w:eastAsia="en-GB"/>
        </w:rPr>
      </w:pPr>
    </w:p>
    <w:p w14:paraId="638F6428" w14:textId="77777777" w:rsidR="001544EE" w:rsidRDefault="00076484">
      <w:pPr>
        <w:jc w:val="left"/>
        <w:outlineLvl w:val="0"/>
        <w:rPr>
          <w:rFonts w:ascii="ITC Kabel Std Book" w:eastAsia="Times New Roman" w:hAnsi="ITC Kabel Std Book" w:cs="Arial"/>
          <w:b/>
          <w:sz w:val="24"/>
          <w:szCs w:val="24"/>
          <w:u w:val="single"/>
          <w:lang w:val="x-none" w:eastAsia="en-GB"/>
        </w:rPr>
      </w:pPr>
      <w:bookmarkStart w:id="0" w:name="_Hlk134710496"/>
      <w:r>
        <w:rPr>
          <w:rFonts w:ascii="ITC Kabel Std Book" w:eastAsia="Times New Roman" w:hAnsi="ITC Kabel Std Book" w:cs="Arial"/>
          <w:b/>
          <w:sz w:val="24"/>
          <w:szCs w:val="24"/>
          <w:u w:val="single"/>
          <w:lang w:val="x-none" w:eastAsia="en-GB"/>
        </w:rPr>
        <w:t xml:space="preserve">Why we share </w:t>
      </w:r>
      <w:r>
        <w:rPr>
          <w:rFonts w:ascii="ITC Kabel Std Book" w:eastAsia="Times New Roman" w:hAnsi="ITC Kabel Std Book" w:cs="Arial"/>
          <w:b/>
          <w:sz w:val="24"/>
          <w:szCs w:val="24"/>
          <w:u w:val="single"/>
          <w:lang w:eastAsia="en-GB"/>
        </w:rPr>
        <w:t>Governors’</w:t>
      </w:r>
      <w:r>
        <w:rPr>
          <w:rFonts w:ascii="ITC Kabel Std Book" w:eastAsia="Times New Roman" w:hAnsi="ITC Kabel Std Book" w:cs="Arial"/>
          <w:b/>
          <w:sz w:val="24"/>
          <w:szCs w:val="24"/>
          <w:u w:val="single"/>
          <w:lang w:val="x-none" w:eastAsia="en-GB"/>
        </w:rPr>
        <w:t xml:space="preserve"> </w:t>
      </w:r>
      <w:r>
        <w:rPr>
          <w:rFonts w:ascii="ITC Kabel Std Book" w:eastAsia="Times New Roman" w:hAnsi="ITC Kabel Std Book" w:cs="Arial"/>
          <w:b/>
          <w:sz w:val="24"/>
          <w:szCs w:val="24"/>
          <w:u w:val="single"/>
          <w:lang w:eastAsia="en-GB"/>
        </w:rPr>
        <w:t xml:space="preserve">and Trustees’ </w:t>
      </w:r>
      <w:r>
        <w:rPr>
          <w:rFonts w:ascii="ITC Kabel Std Book" w:eastAsia="Times New Roman" w:hAnsi="ITC Kabel Std Book" w:cs="Arial"/>
          <w:b/>
          <w:sz w:val="24"/>
          <w:szCs w:val="24"/>
          <w:u w:val="single"/>
          <w:lang w:val="x-none" w:eastAsia="en-GB"/>
        </w:rPr>
        <w:t>information</w:t>
      </w:r>
    </w:p>
    <w:p w14:paraId="0F0232D1" w14:textId="77777777" w:rsidR="001544EE" w:rsidRDefault="001544EE">
      <w:pPr>
        <w:jc w:val="left"/>
        <w:rPr>
          <w:rFonts w:ascii="ITC Kabel Std Book" w:eastAsia="Times New Roman" w:hAnsi="ITC Kabel Std Book" w:cs="Arial"/>
          <w:sz w:val="24"/>
          <w:szCs w:val="24"/>
          <w:lang w:eastAsia="en-GB"/>
        </w:rPr>
      </w:pPr>
    </w:p>
    <w:p w14:paraId="62643F0F" w14:textId="77777777" w:rsidR="001544EE" w:rsidRDefault="00076484">
      <w:pPr>
        <w:jc w:val="left"/>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The Constitution of Governing Bodies of Maintained Schools Statutory Guidance (2017) requires us to publish on our website information about our Governors and Trustees, including relevant business and pecuniary interests. Apart from this published information, we do not share information about Governors and Trustees with anyone without consent unless the law and our policies allow us to do so.</w:t>
      </w:r>
    </w:p>
    <w:bookmarkEnd w:id="0"/>
    <w:p w14:paraId="3AD41910" w14:textId="77777777" w:rsidR="001544EE" w:rsidRDefault="001544EE">
      <w:pPr>
        <w:jc w:val="left"/>
        <w:rPr>
          <w:rFonts w:ascii="ITC Kabel Std Book" w:eastAsia="Times New Roman" w:hAnsi="ITC Kabel Std Book" w:cs="Arial"/>
          <w:sz w:val="24"/>
          <w:szCs w:val="24"/>
          <w:lang w:eastAsia="en-GB"/>
        </w:rPr>
      </w:pPr>
    </w:p>
    <w:p w14:paraId="75D242E4" w14:textId="77777777" w:rsidR="001544EE" w:rsidRDefault="00076484">
      <w:pPr>
        <w:jc w:val="left"/>
        <w:outlineLvl w:val="0"/>
        <w:rPr>
          <w:rFonts w:ascii="ITC Kabel Std Book" w:eastAsia="Times New Roman" w:hAnsi="ITC Kabel Std Book" w:cs="Arial"/>
          <w:b/>
          <w:sz w:val="24"/>
          <w:szCs w:val="24"/>
          <w:u w:val="single"/>
          <w:lang w:val="x-none" w:eastAsia="en-GB"/>
        </w:rPr>
      </w:pPr>
      <w:r>
        <w:rPr>
          <w:rFonts w:ascii="ITC Kabel Std Book" w:eastAsia="Times New Roman" w:hAnsi="ITC Kabel Std Book" w:cs="Arial"/>
          <w:b/>
          <w:sz w:val="24"/>
          <w:szCs w:val="24"/>
          <w:u w:val="single"/>
          <w:lang w:val="x-none" w:eastAsia="en-GB"/>
        </w:rPr>
        <w:t>Requesting access to your personal data</w:t>
      </w:r>
    </w:p>
    <w:p w14:paraId="1E5D1AFE" w14:textId="77777777" w:rsidR="001544EE" w:rsidRDefault="001544EE">
      <w:pPr>
        <w:jc w:val="left"/>
        <w:rPr>
          <w:rFonts w:ascii="ITC Kabel Std Book" w:eastAsia="Times New Roman" w:hAnsi="ITC Kabel Std Book" w:cs="Arial"/>
          <w:sz w:val="24"/>
          <w:szCs w:val="24"/>
          <w:lang w:eastAsia="en-GB"/>
        </w:rPr>
      </w:pPr>
    </w:p>
    <w:p w14:paraId="74E146FB" w14:textId="77777777" w:rsidR="001544EE" w:rsidRDefault="00076484">
      <w:pPr>
        <w:spacing w:before="120" w:after="120"/>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 xml:space="preserve">Individuals have a right to make a </w:t>
      </w:r>
      <w:r>
        <w:rPr>
          <w:rFonts w:ascii="ITC Kabel Std Book" w:eastAsia="Times New Roman" w:hAnsi="ITC Kabel Std Book"/>
          <w:b/>
          <w:sz w:val="24"/>
          <w:szCs w:val="24"/>
          <w:lang w:eastAsia="en-GB"/>
        </w:rPr>
        <w:t>‘subject access request’</w:t>
      </w:r>
      <w:r>
        <w:rPr>
          <w:rFonts w:ascii="ITC Kabel Std Book" w:eastAsia="Times New Roman" w:hAnsi="ITC Kabel Std Book"/>
          <w:sz w:val="24"/>
          <w:szCs w:val="24"/>
          <w:lang w:eastAsia="en-GB"/>
        </w:rPr>
        <w:t xml:space="preserve"> to gain access to personal information that the school holds about them.</w:t>
      </w:r>
    </w:p>
    <w:p w14:paraId="016CFAAE" w14:textId="77777777" w:rsidR="001544EE" w:rsidRDefault="00076484">
      <w:pPr>
        <w:spacing w:before="120" w:after="120"/>
        <w:jc w:val="left"/>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If you make a subject access request, and if we do hold information about you, we will:</w:t>
      </w:r>
    </w:p>
    <w:p w14:paraId="4CD9A37A" w14:textId="77777777" w:rsidR="001544EE" w:rsidRDefault="00076484">
      <w:pPr>
        <w:numPr>
          <w:ilvl w:val="0"/>
          <w:numId w:val="30"/>
        </w:numPr>
        <w:spacing w:before="120" w:after="120"/>
        <w:ind w:left="567" w:hanging="283"/>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Give you a description of it</w:t>
      </w:r>
    </w:p>
    <w:p w14:paraId="546156FD" w14:textId="77777777" w:rsidR="001544EE" w:rsidRDefault="00076484">
      <w:pPr>
        <w:numPr>
          <w:ilvl w:val="0"/>
          <w:numId w:val="30"/>
        </w:numPr>
        <w:spacing w:before="120" w:after="120"/>
        <w:ind w:left="567" w:hanging="283"/>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Tell you why we are holding and processing it, and how long we will keep it for</w:t>
      </w:r>
    </w:p>
    <w:p w14:paraId="3552FAC8" w14:textId="77777777" w:rsidR="001544EE" w:rsidRDefault="00076484">
      <w:pPr>
        <w:numPr>
          <w:ilvl w:val="0"/>
          <w:numId w:val="30"/>
        </w:numPr>
        <w:spacing w:before="120" w:after="120"/>
        <w:ind w:left="567" w:hanging="283"/>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Explain where we got it from, if not from you</w:t>
      </w:r>
    </w:p>
    <w:p w14:paraId="4B6BA073" w14:textId="77777777" w:rsidR="001544EE" w:rsidRDefault="00076484">
      <w:pPr>
        <w:numPr>
          <w:ilvl w:val="0"/>
          <w:numId w:val="30"/>
        </w:numPr>
        <w:spacing w:before="120" w:after="120"/>
        <w:ind w:left="567" w:hanging="283"/>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Tell you who it has been, or will be, shared with</w:t>
      </w:r>
    </w:p>
    <w:p w14:paraId="7AF734CA" w14:textId="77777777" w:rsidR="001544EE" w:rsidRDefault="00076484">
      <w:pPr>
        <w:numPr>
          <w:ilvl w:val="0"/>
          <w:numId w:val="30"/>
        </w:numPr>
        <w:spacing w:before="120" w:after="120"/>
        <w:ind w:left="567" w:hanging="283"/>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Let you know whether any automated decision-making is being applied to the data, and any consequences of this</w:t>
      </w:r>
    </w:p>
    <w:p w14:paraId="78B1217D" w14:textId="77777777" w:rsidR="001544EE" w:rsidRDefault="00076484">
      <w:pPr>
        <w:numPr>
          <w:ilvl w:val="0"/>
          <w:numId w:val="30"/>
        </w:numPr>
        <w:spacing w:before="120" w:after="120"/>
        <w:ind w:left="567" w:hanging="283"/>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Give you a copy of the information in an intelligible form</w:t>
      </w:r>
    </w:p>
    <w:p w14:paraId="3E5EBF35" w14:textId="77777777" w:rsidR="001544EE" w:rsidRDefault="00076484">
      <w:pPr>
        <w:spacing w:before="120" w:after="120"/>
        <w:jc w:val="left"/>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You may also have the right for your personal information to be transmitted electronically to another organisation in certain circumstances.</w:t>
      </w:r>
    </w:p>
    <w:p w14:paraId="53DA2566" w14:textId="77777777" w:rsidR="001544EE" w:rsidRDefault="00076484">
      <w:pPr>
        <w:spacing w:before="120" w:after="120"/>
        <w:jc w:val="left"/>
        <w:rPr>
          <w:rFonts w:ascii="ITC Kabel Std Book" w:eastAsia="Times New Roman" w:hAnsi="ITC Kabel Std Book" w:cs="Arial"/>
          <w:b/>
          <w:sz w:val="24"/>
          <w:szCs w:val="24"/>
          <w:lang w:eastAsia="en-GB"/>
        </w:rPr>
      </w:pPr>
      <w:r>
        <w:rPr>
          <w:rFonts w:ascii="ITC Kabel Std Book" w:eastAsia="Times New Roman" w:hAnsi="ITC Kabel Std Book" w:cs="Arial"/>
          <w:sz w:val="24"/>
          <w:szCs w:val="24"/>
          <w:lang w:eastAsia="en-GB"/>
        </w:rPr>
        <w:t>If you would like to make a request, please contact our data protection officer or school data protection lead. You are entitled to submit subject access requests all year round, but please bear in mind that it may be necessary for us to extend the response period of one month when requests are submitted over the summer holidays. This is in accordance with article 12(3) of the GDPR, and will be the case where the request is complex – for example, where we need multiple staff to collect the data.</w:t>
      </w:r>
    </w:p>
    <w:p w14:paraId="72D9AF64" w14:textId="77777777" w:rsidR="001544EE" w:rsidRDefault="001544EE">
      <w:pPr>
        <w:ind w:left="720"/>
        <w:jc w:val="left"/>
        <w:rPr>
          <w:rFonts w:ascii="ITC Kabel Std Book" w:eastAsia="Times New Roman" w:hAnsi="ITC Kabel Std Book" w:cs="Arial"/>
          <w:sz w:val="24"/>
          <w:szCs w:val="24"/>
          <w:lang w:eastAsia="en-GB"/>
        </w:rPr>
      </w:pPr>
    </w:p>
    <w:p w14:paraId="242A7A67" w14:textId="77777777" w:rsidR="001544EE" w:rsidRDefault="00076484">
      <w:pPr>
        <w:jc w:val="left"/>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You also have the right to:</w:t>
      </w:r>
    </w:p>
    <w:p w14:paraId="0CA68AA0" w14:textId="77777777" w:rsidR="001544EE" w:rsidRDefault="001544EE">
      <w:pPr>
        <w:jc w:val="left"/>
        <w:rPr>
          <w:rFonts w:ascii="ITC Kabel Std Book" w:eastAsia="Times New Roman" w:hAnsi="ITC Kabel Std Book" w:cs="Arial"/>
          <w:sz w:val="24"/>
          <w:szCs w:val="24"/>
          <w:lang w:eastAsia="en-GB"/>
        </w:rPr>
      </w:pPr>
    </w:p>
    <w:p w14:paraId="6C20E15B" w14:textId="77777777" w:rsidR="001544EE" w:rsidRDefault="00076484">
      <w:pPr>
        <w:numPr>
          <w:ilvl w:val="0"/>
          <w:numId w:val="27"/>
        </w:numPr>
        <w:suppressAutoHyphens/>
        <w:autoSpaceDN w:val="0"/>
        <w:ind w:left="714" w:hanging="357"/>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object to processing of personal data that is likely to cause, or is causing, damage or distress</w:t>
      </w:r>
    </w:p>
    <w:p w14:paraId="447259F8" w14:textId="77777777" w:rsidR="001544EE" w:rsidRDefault="00076484">
      <w:pPr>
        <w:numPr>
          <w:ilvl w:val="0"/>
          <w:numId w:val="27"/>
        </w:numPr>
        <w:suppressAutoHyphens/>
        <w:autoSpaceDN w:val="0"/>
        <w:ind w:left="714" w:hanging="357"/>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prevent processing for the purpose of direct marketing</w:t>
      </w:r>
    </w:p>
    <w:p w14:paraId="71F246F2" w14:textId="77777777" w:rsidR="001544EE" w:rsidRDefault="00076484">
      <w:pPr>
        <w:numPr>
          <w:ilvl w:val="0"/>
          <w:numId w:val="27"/>
        </w:numPr>
        <w:suppressAutoHyphens/>
        <w:autoSpaceDN w:val="0"/>
        <w:ind w:left="714" w:hanging="357"/>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lastRenderedPageBreak/>
        <w:t>object to decisions being taken by automated means</w:t>
      </w:r>
    </w:p>
    <w:p w14:paraId="7698B988" w14:textId="77777777" w:rsidR="001544EE" w:rsidRDefault="00076484">
      <w:pPr>
        <w:numPr>
          <w:ilvl w:val="0"/>
          <w:numId w:val="27"/>
        </w:numPr>
        <w:suppressAutoHyphens/>
        <w:autoSpaceDN w:val="0"/>
        <w:ind w:left="714" w:hanging="357"/>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in certain circumstances, have inaccurate personal data rectified, blocked, erased or destroyed; and</w:t>
      </w:r>
    </w:p>
    <w:p w14:paraId="5C128DEA" w14:textId="77777777" w:rsidR="001544EE" w:rsidRDefault="00076484">
      <w:pPr>
        <w:numPr>
          <w:ilvl w:val="0"/>
          <w:numId w:val="27"/>
        </w:numPr>
        <w:suppressAutoHyphens/>
        <w:autoSpaceDN w:val="0"/>
        <w:ind w:left="714" w:hanging="357"/>
        <w:jc w:val="left"/>
        <w:textAlignment w:val="baseline"/>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 xml:space="preserve">claim compensation for damages caused by a breach of the Data Protection regulations </w:t>
      </w:r>
    </w:p>
    <w:p w14:paraId="4EDB3F6B" w14:textId="77777777" w:rsidR="001544EE" w:rsidRDefault="001544EE">
      <w:pPr>
        <w:ind w:left="720"/>
        <w:jc w:val="left"/>
        <w:rPr>
          <w:rFonts w:ascii="ITC Kabel Std Book" w:eastAsia="Times New Roman" w:hAnsi="ITC Kabel Std Book" w:cs="Arial"/>
          <w:sz w:val="24"/>
          <w:szCs w:val="24"/>
          <w:lang w:eastAsia="en-GB"/>
        </w:rPr>
      </w:pPr>
    </w:p>
    <w:p w14:paraId="4C1CDDE9" w14:textId="77777777" w:rsidR="001544EE" w:rsidRDefault="00076484">
      <w:pPr>
        <w:spacing w:before="120" w:after="120"/>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To exercise any of these rights, please contact our data protection officer.</w:t>
      </w:r>
    </w:p>
    <w:p w14:paraId="0A7A1F05" w14:textId="77777777" w:rsidR="001544EE" w:rsidRDefault="001544EE">
      <w:pPr>
        <w:spacing w:before="120" w:after="120"/>
        <w:jc w:val="left"/>
        <w:rPr>
          <w:rFonts w:ascii="ITC Kabel Std Book" w:eastAsia="Times New Roman" w:hAnsi="ITC Kabel Std Book"/>
          <w:sz w:val="24"/>
          <w:szCs w:val="24"/>
          <w:lang w:eastAsia="en-GB"/>
        </w:rPr>
      </w:pPr>
    </w:p>
    <w:p w14:paraId="0A04C176" w14:textId="77777777" w:rsidR="001544EE" w:rsidRDefault="00076484">
      <w:pPr>
        <w:spacing w:before="120" w:after="120"/>
        <w:jc w:val="left"/>
        <w:rPr>
          <w:rFonts w:ascii="ITC Kabel Std Book" w:eastAsia="Times New Roman" w:hAnsi="ITC Kabel Std Book"/>
          <w:b/>
          <w:sz w:val="24"/>
          <w:szCs w:val="24"/>
          <w:u w:val="single"/>
          <w:lang w:eastAsia="en-GB"/>
        </w:rPr>
      </w:pPr>
      <w:r>
        <w:rPr>
          <w:rFonts w:ascii="ITC Kabel Std Book" w:eastAsia="Times New Roman" w:hAnsi="ITC Kabel Std Book"/>
          <w:b/>
          <w:sz w:val="24"/>
          <w:szCs w:val="24"/>
          <w:u w:val="single"/>
          <w:lang w:eastAsia="en-GB"/>
        </w:rPr>
        <w:t>Complaints</w:t>
      </w:r>
    </w:p>
    <w:p w14:paraId="737E79A5" w14:textId="77777777" w:rsidR="001544EE" w:rsidRDefault="00076484">
      <w:pPr>
        <w:spacing w:before="120" w:after="120"/>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We take any complaints about our collection and use of personal information very seriously.</w:t>
      </w:r>
    </w:p>
    <w:p w14:paraId="560DAE78" w14:textId="77777777" w:rsidR="001544EE" w:rsidRDefault="00076484">
      <w:pPr>
        <w:spacing w:before="120" w:after="120"/>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If you think that our collection or use of personal information is unfair, misleading or inappropriate, or have any other concern about our data processing, please raise this with us in the first instance.</w:t>
      </w:r>
    </w:p>
    <w:p w14:paraId="65EB116D" w14:textId="77777777" w:rsidR="001544EE" w:rsidRDefault="00076484">
      <w:pPr>
        <w:spacing w:before="120" w:after="120"/>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To make a complaint, please contact our data protection officer. Alternatively, you can make a complaint to the Information Commissioner’s Office:</w:t>
      </w:r>
    </w:p>
    <w:p w14:paraId="060868A7" w14:textId="77777777" w:rsidR="001544EE" w:rsidRDefault="00076484">
      <w:pPr>
        <w:numPr>
          <w:ilvl w:val="0"/>
          <w:numId w:val="30"/>
        </w:numPr>
        <w:spacing w:before="120" w:after="120"/>
        <w:ind w:left="567" w:hanging="283"/>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 xml:space="preserve">Report a concern online at </w:t>
      </w:r>
      <w:hyperlink r:id="rId11" w:history="1">
        <w:r>
          <w:rPr>
            <w:rFonts w:ascii="ITC Kabel Std Book" w:eastAsia="Times New Roman" w:hAnsi="ITC Kabel Std Book"/>
            <w:color w:val="0092CF"/>
            <w:sz w:val="24"/>
            <w:szCs w:val="24"/>
            <w:u w:val="single"/>
            <w:lang w:eastAsia="en-GB"/>
          </w:rPr>
          <w:t>https://ico.org.uk/concerns/</w:t>
        </w:r>
      </w:hyperlink>
    </w:p>
    <w:p w14:paraId="0BA39148" w14:textId="77777777" w:rsidR="001544EE" w:rsidRDefault="00076484">
      <w:pPr>
        <w:numPr>
          <w:ilvl w:val="0"/>
          <w:numId w:val="30"/>
        </w:numPr>
        <w:spacing w:before="120" w:after="120"/>
        <w:ind w:left="567" w:hanging="283"/>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Call 0303 123 1113</w:t>
      </w:r>
    </w:p>
    <w:p w14:paraId="1D093CFE" w14:textId="77777777" w:rsidR="001544EE" w:rsidRDefault="00076484">
      <w:pPr>
        <w:numPr>
          <w:ilvl w:val="0"/>
          <w:numId w:val="30"/>
        </w:numPr>
        <w:spacing w:before="120" w:after="120"/>
        <w:ind w:left="567" w:hanging="283"/>
        <w:jc w:val="left"/>
        <w:rPr>
          <w:rFonts w:ascii="ITC Kabel Std Book" w:eastAsia="Times New Roman" w:hAnsi="ITC Kabel Std Book"/>
          <w:sz w:val="24"/>
          <w:szCs w:val="24"/>
          <w:lang w:eastAsia="en-GB"/>
        </w:rPr>
      </w:pPr>
      <w:r>
        <w:rPr>
          <w:rFonts w:ascii="ITC Kabel Std Book" w:eastAsia="Times New Roman" w:hAnsi="ITC Kabel Std Book"/>
          <w:sz w:val="24"/>
          <w:szCs w:val="24"/>
          <w:lang w:eastAsia="en-GB"/>
        </w:rPr>
        <w:t>Or write to: Information Commissioner’s Office, Wycliffe House, Water Lane, Wilmslow, Cheshire, SK9 5AF</w:t>
      </w:r>
    </w:p>
    <w:p w14:paraId="7D61B7E8" w14:textId="77777777" w:rsidR="001544EE" w:rsidRDefault="001544EE">
      <w:pPr>
        <w:jc w:val="left"/>
        <w:rPr>
          <w:rFonts w:ascii="ITC Kabel Std Book" w:eastAsia="Times New Roman" w:hAnsi="ITC Kabel Std Book" w:cs="Arial"/>
          <w:sz w:val="24"/>
          <w:szCs w:val="24"/>
          <w:lang w:eastAsia="en-GB"/>
        </w:rPr>
      </w:pPr>
    </w:p>
    <w:p w14:paraId="28D928DB" w14:textId="77777777" w:rsidR="001544EE" w:rsidRDefault="001544EE">
      <w:pPr>
        <w:jc w:val="left"/>
        <w:rPr>
          <w:rFonts w:ascii="ITC Kabel Std Book" w:eastAsia="Times New Roman" w:hAnsi="ITC Kabel Std Book" w:cs="Arial"/>
          <w:sz w:val="24"/>
          <w:szCs w:val="24"/>
          <w:lang w:eastAsia="en-GB"/>
        </w:rPr>
      </w:pPr>
    </w:p>
    <w:p w14:paraId="2E0130DA" w14:textId="77777777" w:rsidR="001544EE" w:rsidRDefault="001544EE">
      <w:pPr>
        <w:jc w:val="left"/>
        <w:rPr>
          <w:rFonts w:ascii="ITC Kabel Std Book" w:eastAsia="Times New Roman" w:hAnsi="ITC Kabel Std Book" w:cs="Arial"/>
          <w:sz w:val="24"/>
          <w:szCs w:val="24"/>
          <w:lang w:eastAsia="en-GB"/>
        </w:rPr>
      </w:pPr>
    </w:p>
    <w:p w14:paraId="7EBBE61F" w14:textId="77777777" w:rsidR="001544EE" w:rsidRDefault="00076484">
      <w:pPr>
        <w:jc w:val="left"/>
        <w:outlineLvl w:val="0"/>
        <w:rPr>
          <w:rFonts w:ascii="ITC Kabel Std Book" w:eastAsia="Times New Roman" w:hAnsi="ITC Kabel Std Book" w:cs="Arial"/>
          <w:b/>
          <w:sz w:val="24"/>
          <w:szCs w:val="24"/>
          <w:u w:val="single"/>
          <w:lang w:val="x-none" w:eastAsia="en-GB"/>
        </w:rPr>
      </w:pPr>
      <w:r>
        <w:rPr>
          <w:rFonts w:ascii="ITC Kabel Std Book" w:eastAsia="Times New Roman" w:hAnsi="ITC Kabel Std Book" w:cs="Arial"/>
          <w:b/>
          <w:sz w:val="24"/>
          <w:szCs w:val="24"/>
          <w:u w:val="single"/>
          <w:lang w:val="x-none" w:eastAsia="en-GB"/>
        </w:rPr>
        <w:t>Further information</w:t>
      </w:r>
    </w:p>
    <w:p w14:paraId="097825AE" w14:textId="77777777" w:rsidR="001544EE" w:rsidRDefault="001544EE">
      <w:pPr>
        <w:jc w:val="left"/>
        <w:rPr>
          <w:rFonts w:ascii="ITC Kabel Std Book" w:eastAsia="Times New Roman" w:hAnsi="ITC Kabel Std Book" w:cs="Arial"/>
          <w:sz w:val="24"/>
          <w:szCs w:val="24"/>
          <w:lang w:eastAsia="en-GB"/>
        </w:rPr>
      </w:pPr>
    </w:p>
    <w:p w14:paraId="614A45C6" w14:textId="77777777" w:rsidR="001544EE" w:rsidRDefault="00076484">
      <w:pPr>
        <w:jc w:val="left"/>
        <w:rPr>
          <w:rFonts w:ascii="ITC Kabel Std Book" w:eastAsia="Times New Roman" w:hAnsi="ITC Kabel Std Book" w:cs="Arial"/>
          <w:sz w:val="24"/>
          <w:szCs w:val="24"/>
          <w:lang w:eastAsia="en-GB"/>
        </w:rPr>
      </w:pPr>
      <w:r>
        <w:rPr>
          <w:rFonts w:ascii="ITC Kabel Std Book" w:eastAsia="Times New Roman" w:hAnsi="ITC Kabel Std Book" w:cs="Arial"/>
          <w:sz w:val="24"/>
          <w:szCs w:val="24"/>
          <w:lang w:eastAsia="en-GB"/>
        </w:rPr>
        <w:t>If you would like to discuss anything in this privacy notice, please contact:</w:t>
      </w:r>
    </w:p>
    <w:p w14:paraId="7963944B" w14:textId="77777777" w:rsidR="001544EE" w:rsidRDefault="001544EE">
      <w:pPr>
        <w:jc w:val="left"/>
        <w:rPr>
          <w:rFonts w:ascii="ITC Kabel Std Book" w:eastAsia="Times New Roman" w:hAnsi="ITC Kabel Std Book"/>
          <w:b/>
          <w:sz w:val="24"/>
          <w:szCs w:val="24"/>
          <w:lang w:val="en" w:eastAsia="en-GB"/>
        </w:rPr>
      </w:pPr>
    </w:p>
    <w:p w14:paraId="7C3CF981" w14:textId="77777777" w:rsidR="001544EE" w:rsidRDefault="00076484">
      <w:pPr>
        <w:jc w:val="left"/>
        <w:rPr>
          <w:rFonts w:ascii="ITC Kabel Std Book" w:eastAsia="Times New Roman" w:hAnsi="ITC Kabel Std Book"/>
          <w:b/>
          <w:sz w:val="24"/>
          <w:szCs w:val="24"/>
          <w:lang w:val="en" w:eastAsia="en-GB"/>
        </w:rPr>
      </w:pPr>
      <w:r>
        <w:rPr>
          <w:rFonts w:ascii="ITC Kabel Std Book" w:eastAsia="Times New Roman" w:hAnsi="ITC Kabel Std Book"/>
          <w:b/>
          <w:sz w:val="24"/>
          <w:szCs w:val="24"/>
          <w:lang w:val="en" w:eastAsia="en-GB"/>
        </w:rPr>
        <w:t>Data Protection Officer</w:t>
      </w:r>
      <w:r>
        <w:rPr>
          <w:rFonts w:ascii="ITC Kabel Std Book" w:eastAsia="Times New Roman" w:hAnsi="ITC Kabel Std Book"/>
          <w:b/>
          <w:sz w:val="24"/>
          <w:szCs w:val="24"/>
          <w:lang w:val="en" w:eastAsia="en-GB"/>
        </w:rPr>
        <w:tab/>
      </w:r>
      <w:r>
        <w:rPr>
          <w:rFonts w:ascii="ITC Kabel Std Book" w:eastAsia="Times New Roman" w:hAnsi="ITC Kabel Std Book"/>
          <w:b/>
          <w:sz w:val="24"/>
          <w:szCs w:val="24"/>
          <w:lang w:val="en" w:eastAsia="en-GB"/>
        </w:rPr>
        <w:tab/>
      </w:r>
      <w:r>
        <w:rPr>
          <w:rFonts w:ascii="ITC Kabel Std Book" w:eastAsia="Times New Roman" w:hAnsi="ITC Kabel Std Book"/>
          <w:b/>
          <w:sz w:val="24"/>
          <w:szCs w:val="24"/>
          <w:lang w:val="en" w:eastAsia="en-GB"/>
        </w:rPr>
        <w:tab/>
        <w:t>Data Protection Lead</w:t>
      </w:r>
    </w:p>
    <w:p w14:paraId="4A3CB83B" w14:textId="77777777" w:rsidR="001544EE" w:rsidRDefault="00076484">
      <w:pPr>
        <w:jc w:val="left"/>
        <w:rPr>
          <w:rFonts w:ascii="ITC Kabel Std Book" w:eastAsia="Times New Roman" w:hAnsi="ITC Kabel Std Book"/>
          <w:bCs/>
          <w:sz w:val="24"/>
          <w:szCs w:val="24"/>
          <w:lang w:val="en" w:eastAsia="en-GB"/>
        </w:rPr>
      </w:pPr>
      <w:r>
        <w:rPr>
          <w:rFonts w:ascii="ITC Kabel Std Book" w:eastAsia="Times New Roman" w:hAnsi="ITC Kabel Std Book"/>
          <w:bCs/>
          <w:sz w:val="24"/>
          <w:szCs w:val="24"/>
          <w:lang w:val="en" w:eastAsia="en-GB"/>
        </w:rPr>
        <w:t>Mrs Gill Smith</w:t>
      </w:r>
      <w:r>
        <w:rPr>
          <w:rFonts w:ascii="ITC Kabel Std Book" w:eastAsia="Times New Roman" w:hAnsi="ITC Kabel Std Book"/>
          <w:bCs/>
          <w:sz w:val="24"/>
          <w:szCs w:val="24"/>
          <w:lang w:val="en" w:eastAsia="en-GB"/>
        </w:rPr>
        <w:tab/>
      </w:r>
      <w:r>
        <w:rPr>
          <w:rFonts w:ascii="ITC Kabel Std Book" w:eastAsia="Times New Roman" w:hAnsi="ITC Kabel Std Book"/>
          <w:bCs/>
          <w:sz w:val="24"/>
          <w:szCs w:val="24"/>
          <w:lang w:val="en" w:eastAsia="en-GB"/>
        </w:rPr>
        <w:tab/>
      </w:r>
      <w:r>
        <w:rPr>
          <w:rFonts w:ascii="ITC Kabel Std Book" w:eastAsia="Times New Roman" w:hAnsi="ITC Kabel Std Book"/>
          <w:bCs/>
          <w:sz w:val="24"/>
          <w:szCs w:val="24"/>
          <w:lang w:val="en" w:eastAsia="en-GB"/>
        </w:rPr>
        <w:tab/>
      </w:r>
      <w:r>
        <w:rPr>
          <w:rFonts w:ascii="ITC Kabel Std Book" w:eastAsia="Times New Roman" w:hAnsi="ITC Kabel Std Book"/>
          <w:bCs/>
          <w:sz w:val="24"/>
          <w:szCs w:val="24"/>
          <w:lang w:val="en" w:eastAsia="en-GB"/>
        </w:rPr>
        <w:tab/>
      </w:r>
      <w:r>
        <w:rPr>
          <w:rFonts w:ascii="ITC Kabel Std Book" w:eastAsia="Times New Roman" w:hAnsi="ITC Kabel Std Book"/>
          <w:bCs/>
          <w:sz w:val="24"/>
          <w:szCs w:val="24"/>
          <w:lang w:val="en" w:eastAsia="en-GB"/>
        </w:rPr>
        <w:tab/>
      </w:r>
      <w:r>
        <w:rPr>
          <w:rFonts w:ascii="ITC Kabel Std Book" w:eastAsia="Times New Roman" w:hAnsi="ITC Kabel Std Book" w:cs="Arial"/>
          <w:bCs/>
          <w:sz w:val="24"/>
          <w:szCs w:val="24"/>
          <w:lang w:eastAsia="en-GB"/>
        </w:rPr>
        <w:t>Mrs Rachel Cannon</w:t>
      </w:r>
    </w:p>
    <w:p w14:paraId="16749EB4" w14:textId="77777777" w:rsidR="001544EE" w:rsidRDefault="00E13E23">
      <w:pPr>
        <w:jc w:val="left"/>
        <w:rPr>
          <w:rFonts w:ascii="ITC Kabel Std Book" w:eastAsia="Times New Roman" w:hAnsi="ITC Kabel Std Book"/>
          <w:b/>
          <w:sz w:val="24"/>
          <w:szCs w:val="24"/>
          <w:lang w:val="en" w:eastAsia="en-GB"/>
        </w:rPr>
      </w:pPr>
      <w:hyperlink r:id="rId12" w:history="1">
        <w:r w:rsidR="00076484">
          <w:rPr>
            <w:rFonts w:ascii="ITC Kabel Std Book" w:eastAsia="Times New Roman" w:hAnsi="ITC Kabel Std Book"/>
            <w:bCs/>
            <w:sz w:val="24"/>
            <w:szCs w:val="24"/>
            <w:lang w:val="en" w:eastAsia="en-GB"/>
          </w:rPr>
          <w:t>gill@mindography.co.uk</w:t>
        </w:r>
      </w:hyperlink>
      <w:r w:rsidR="00076484">
        <w:rPr>
          <w:rFonts w:ascii="ITC Kabel Std Book" w:eastAsia="Times New Roman" w:hAnsi="ITC Kabel Std Book"/>
          <w:bCs/>
          <w:sz w:val="24"/>
          <w:szCs w:val="24"/>
          <w:lang w:val="en" w:eastAsia="en-GB"/>
        </w:rPr>
        <w:tab/>
      </w:r>
      <w:r w:rsidR="00076484">
        <w:rPr>
          <w:rFonts w:ascii="ITC Kabel Std Book" w:eastAsia="Times New Roman" w:hAnsi="ITC Kabel Std Book"/>
          <w:b/>
          <w:sz w:val="24"/>
          <w:szCs w:val="24"/>
          <w:lang w:val="en" w:eastAsia="en-GB"/>
        </w:rPr>
        <w:tab/>
      </w:r>
      <w:r w:rsidR="00076484">
        <w:rPr>
          <w:rFonts w:ascii="ITC Kabel Std Book" w:eastAsia="Times New Roman" w:hAnsi="ITC Kabel Std Book"/>
          <w:b/>
          <w:sz w:val="24"/>
          <w:szCs w:val="24"/>
          <w:lang w:val="en" w:eastAsia="en-GB"/>
        </w:rPr>
        <w:tab/>
      </w:r>
      <w:r w:rsidR="00076484">
        <w:rPr>
          <w:rFonts w:ascii="ITC Kabel Std Book" w:eastAsia="Times New Roman" w:hAnsi="ITC Kabel Std Book" w:cs="Arial"/>
          <w:sz w:val="24"/>
          <w:szCs w:val="24"/>
          <w:lang w:eastAsia="en-GB"/>
        </w:rPr>
        <w:t>r.cannon@smithillsschool.net</w:t>
      </w:r>
    </w:p>
    <w:p w14:paraId="12F92F1E" w14:textId="77777777" w:rsidR="001544EE" w:rsidRDefault="00076484">
      <w:pPr>
        <w:jc w:val="left"/>
        <w:rPr>
          <w:rFonts w:ascii="ITC Kabel Std Book" w:eastAsia="Times New Roman" w:hAnsi="ITC Kabel Std Book"/>
          <w:sz w:val="24"/>
          <w:szCs w:val="24"/>
          <w:lang w:eastAsia="en-GB"/>
        </w:rPr>
      </w:pPr>
      <w:r>
        <w:rPr>
          <w:rFonts w:ascii="ITC Kabel Std Book" w:eastAsia="Times New Roman" w:hAnsi="ITC Kabel Std Book"/>
          <w:b/>
          <w:sz w:val="24"/>
          <w:szCs w:val="24"/>
          <w:lang w:val="en" w:eastAsia="en-GB"/>
        </w:rPr>
        <w:tab/>
      </w:r>
      <w:r>
        <w:rPr>
          <w:rFonts w:ascii="ITC Kabel Std Book" w:eastAsia="Times New Roman" w:hAnsi="ITC Kabel Std Book"/>
          <w:b/>
          <w:sz w:val="24"/>
          <w:szCs w:val="24"/>
          <w:lang w:val="en" w:eastAsia="en-GB"/>
        </w:rPr>
        <w:tab/>
        <w:t xml:space="preserve"> </w:t>
      </w:r>
    </w:p>
    <w:p w14:paraId="7C914F90" w14:textId="77777777" w:rsidR="001544EE" w:rsidRDefault="001544EE">
      <w:pPr>
        <w:jc w:val="left"/>
        <w:rPr>
          <w:rFonts w:ascii="ITC Kabel Std Book" w:eastAsia="Times New Roman" w:hAnsi="ITC Kabel Std Book" w:cs="Arial"/>
          <w:sz w:val="24"/>
          <w:szCs w:val="24"/>
          <w:lang w:eastAsia="en-GB"/>
        </w:rPr>
      </w:pPr>
    </w:p>
    <w:p w14:paraId="6DA633F5" w14:textId="77777777" w:rsidR="001544EE" w:rsidRDefault="001544EE">
      <w:pPr>
        <w:pStyle w:val="BodyText1"/>
        <w:ind w:left="-630"/>
      </w:pPr>
    </w:p>
    <w:sectPr w:rsidR="001544EE">
      <w:headerReference w:type="default" r:id="rId13"/>
      <w:footerReference w:type="default" r:id="rId14"/>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3D85" w14:textId="77777777" w:rsidR="001544EE" w:rsidRDefault="00076484">
      <w:r>
        <w:separator/>
      </w:r>
    </w:p>
  </w:endnote>
  <w:endnote w:type="continuationSeparator" w:id="0">
    <w:p w14:paraId="7929604E" w14:textId="77777777" w:rsidR="001544EE" w:rsidRDefault="0007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ITC Kabel Std Book">
    <w:panose1 w:val="020D04020202040209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BB2C" w14:textId="77777777" w:rsidR="001544EE" w:rsidRDefault="00076484">
    <w:pPr>
      <w:pStyle w:val="Footer"/>
      <w:jc w:val="center"/>
    </w:pPr>
    <w:r>
      <w:fldChar w:fldCharType="begin"/>
    </w:r>
    <w:r>
      <w:instrText xml:space="preserve"> PAGE   \* MERGEFORMAT </w:instrText>
    </w:r>
    <w:r>
      <w:fldChar w:fldCharType="separate"/>
    </w:r>
    <w:r>
      <w:rPr>
        <w:noProof/>
      </w:rPr>
      <w:t>1</w:t>
    </w:r>
    <w:r>
      <w:rPr>
        <w:noProof/>
      </w:rPr>
      <w:fldChar w:fldCharType="end"/>
    </w:r>
  </w:p>
  <w:p w14:paraId="066361BA" w14:textId="77777777" w:rsidR="001544EE" w:rsidRDefault="00076484">
    <w:pPr>
      <w:pStyle w:val="DocID"/>
    </w:pPr>
    <w:bookmarkStart w:id="1" w:name="_iDocIDField1e14b443-a1e5-4f6d-9b5f-84d4"/>
    <w:r>
      <w:t xml:space="preserve">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9AFEA" w14:textId="77777777" w:rsidR="001544EE" w:rsidRDefault="00076484">
      <w:r>
        <w:separator/>
      </w:r>
    </w:p>
  </w:footnote>
  <w:footnote w:type="continuationSeparator" w:id="0">
    <w:p w14:paraId="5CD4E291" w14:textId="77777777" w:rsidR="001544EE" w:rsidRDefault="00076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AC96" w14:textId="4FBEC83A" w:rsidR="001544EE" w:rsidRDefault="00034B9D">
    <w:pPr>
      <w:pStyle w:val="Header"/>
    </w:pPr>
    <w:r>
      <w:rPr>
        <w:noProof/>
      </w:rPr>
      <w:drawing>
        <wp:anchor distT="0" distB="0" distL="114300" distR="114300" simplePos="0" relativeHeight="251657728" behindDoc="1" locked="0" layoutInCell="1" allowOverlap="1" wp14:anchorId="733FBA27" wp14:editId="1BE232AD">
          <wp:simplePos x="0" y="0"/>
          <wp:positionH relativeFrom="margin">
            <wp:posOffset>-775335</wp:posOffset>
          </wp:positionH>
          <wp:positionV relativeFrom="paragraph">
            <wp:posOffset>-483235</wp:posOffset>
          </wp:positionV>
          <wp:extent cx="3510280" cy="981075"/>
          <wp:effectExtent l="0" t="0" r="0" b="0"/>
          <wp:wrapTight wrapText="bothSides">
            <wp:wrapPolygon edited="0">
              <wp:start x="2462" y="2517"/>
              <wp:lineTo x="1524" y="5033"/>
              <wp:lineTo x="469" y="8808"/>
              <wp:lineTo x="586" y="12163"/>
              <wp:lineTo x="1172" y="18035"/>
              <wp:lineTo x="2344" y="19293"/>
              <wp:lineTo x="3282" y="19293"/>
              <wp:lineTo x="4572" y="17616"/>
              <wp:lineTo x="18755" y="16357"/>
              <wp:lineTo x="18755" y="11324"/>
              <wp:lineTo x="20865" y="10066"/>
              <wp:lineTo x="20865" y="5452"/>
              <wp:lineTo x="3165" y="2517"/>
              <wp:lineTo x="2462" y="2517"/>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0280" cy="98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8376273"/>
    <w:multiLevelType w:val="hybridMultilevel"/>
    <w:tmpl w:val="58B6A798"/>
    <w:lvl w:ilvl="0" w:tplc="E2F6A256">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9091F2">
      <w:start w:val="1"/>
      <w:numFmt w:val="bullet"/>
      <w:lvlText w:val="o"/>
      <w:lvlJc w:val="left"/>
      <w:pPr>
        <w:ind w:left="1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DC9E48">
      <w:start w:val="1"/>
      <w:numFmt w:val="bullet"/>
      <w:lvlText w:val="▪"/>
      <w:lvlJc w:val="left"/>
      <w:pPr>
        <w:ind w:left="2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F8B2B6">
      <w:start w:val="1"/>
      <w:numFmt w:val="bullet"/>
      <w:lvlText w:val="•"/>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3A0ED4">
      <w:start w:val="1"/>
      <w:numFmt w:val="bullet"/>
      <w:lvlText w:val="o"/>
      <w:lvlJc w:val="left"/>
      <w:pPr>
        <w:ind w:left="3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10E0A8">
      <w:start w:val="1"/>
      <w:numFmt w:val="bullet"/>
      <w:lvlText w:val="▪"/>
      <w:lvlJc w:val="left"/>
      <w:pPr>
        <w:ind w:left="4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24B638">
      <w:start w:val="1"/>
      <w:numFmt w:val="bullet"/>
      <w:lvlText w:val="•"/>
      <w:lvlJc w:val="left"/>
      <w:pPr>
        <w:ind w:left="4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C24978">
      <w:start w:val="1"/>
      <w:numFmt w:val="bullet"/>
      <w:lvlText w:val="o"/>
      <w:lvlJc w:val="left"/>
      <w:pPr>
        <w:ind w:left="5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B84B90">
      <w:start w:val="1"/>
      <w:numFmt w:val="bullet"/>
      <w:lvlText w:val="▪"/>
      <w:lvlJc w:val="left"/>
      <w:pPr>
        <w:ind w:left="6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087600"/>
    <w:multiLevelType w:val="hybridMultilevel"/>
    <w:tmpl w:val="6DA60CE8"/>
    <w:lvl w:ilvl="0" w:tplc="8F8C5322">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742C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0883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C21E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CEB1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6C7C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CC82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8861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2C2A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823F30"/>
    <w:multiLevelType w:val="multilevel"/>
    <w:tmpl w:val="ADB8DFC0"/>
    <w:lvl w:ilvl="0">
      <w:start w:val="7"/>
      <w:numFmt w:val="decimal"/>
      <w:lvlText w:val="%1"/>
      <w:lvlJc w:val="left"/>
      <w:pPr>
        <w:ind w:left="480" w:hanging="480"/>
      </w:pPr>
      <w:rPr>
        <w:rFonts w:hint="default"/>
      </w:rPr>
    </w:lvl>
    <w:lvl w:ilvl="1">
      <w:start w:val="2"/>
      <w:numFmt w:val="decimal"/>
      <w:lvlText w:val="%1.%2"/>
      <w:lvlJc w:val="left"/>
      <w:pPr>
        <w:ind w:left="835" w:hanging="48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4E539EA"/>
    <w:multiLevelType w:val="multilevel"/>
    <w:tmpl w:val="04E2C120"/>
    <w:styleLink w:val="HeadingNumbering"/>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8617266"/>
    <w:multiLevelType w:val="multilevel"/>
    <w:tmpl w:val="F970C10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AC3D00"/>
    <w:multiLevelType w:val="hybridMultilevel"/>
    <w:tmpl w:val="CC94D236"/>
    <w:lvl w:ilvl="0" w:tplc="EC02CCD4">
      <w:start w:val="1"/>
      <w:numFmt w:val="bullet"/>
      <w:lvlText w:val="o"/>
      <w:lvlJc w:val="left"/>
      <w:pPr>
        <w:ind w:left="6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C8AAEFE">
      <w:start w:val="1"/>
      <w:numFmt w:val="bullet"/>
      <w:lvlText w:val="o"/>
      <w:lvlJc w:val="left"/>
      <w:pPr>
        <w:ind w:left="19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F16F208">
      <w:start w:val="1"/>
      <w:numFmt w:val="bullet"/>
      <w:lvlText w:val="▪"/>
      <w:lvlJc w:val="left"/>
      <w:pPr>
        <w:ind w:left="27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CC24522">
      <w:start w:val="1"/>
      <w:numFmt w:val="bullet"/>
      <w:lvlText w:val="•"/>
      <w:lvlJc w:val="left"/>
      <w:pPr>
        <w:ind w:left="34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4E459A8">
      <w:start w:val="1"/>
      <w:numFmt w:val="bullet"/>
      <w:lvlText w:val="o"/>
      <w:lvlJc w:val="left"/>
      <w:pPr>
        <w:ind w:left="41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DD2761E">
      <w:start w:val="1"/>
      <w:numFmt w:val="bullet"/>
      <w:lvlText w:val="▪"/>
      <w:lvlJc w:val="left"/>
      <w:pPr>
        <w:ind w:left="48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160BC42">
      <w:start w:val="1"/>
      <w:numFmt w:val="bullet"/>
      <w:lvlText w:val="•"/>
      <w:lvlJc w:val="left"/>
      <w:pPr>
        <w:ind w:left="55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61EED90">
      <w:start w:val="1"/>
      <w:numFmt w:val="bullet"/>
      <w:lvlText w:val="o"/>
      <w:lvlJc w:val="left"/>
      <w:pPr>
        <w:ind w:left="63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20E91B2">
      <w:start w:val="1"/>
      <w:numFmt w:val="bullet"/>
      <w:lvlText w:val="▪"/>
      <w:lvlJc w:val="left"/>
      <w:pPr>
        <w:ind w:left="70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5F03F1"/>
    <w:multiLevelType w:val="multilevel"/>
    <w:tmpl w:val="E5C4405A"/>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02B5B36"/>
    <w:multiLevelType w:val="hybridMultilevel"/>
    <w:tmpl w:val="F42CF3D4"/>
    <w:lvl w:ilvl="0" w:tplc="AD0A0026">
      <w:start w:val="10"/>
      <w:numFmt w:val="decimal"/>
      <w:lvlText w:val="%1."/>
      <w:lvlJc w:val="left"/>
      <w:pPr>
        <w:ind w:left="7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EECCBF60">
      <w:start w:val="1"/>
      <w:numFmt w:val="lowerLetter"/>
      <w:lvlText w:val="%2"/>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6F625A70">
      <w:start w:val="1"/>
      <w:numFmt w:val="lowerRoman"/>
      <w:lvlText w:val="%3"/>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D3645510">
      <w:start w:val="1"/>
      <w:numFmt w:val="decimal"/>
      <w:lvlText w:val="%4"/>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5023A88">
      <w:start w:val="1"/>
      <w:numFmt w:val="lowerLetter"/>
      <w:lvlText w:val="%5"/>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E9E214C6">
      <w:start w:val="1"/>
      <w:numFmt w:val="lowerRoman"/>
      <w:lvlText w:val="%6"/>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542CA34E">
      <w:start w:val="1"/>
      <w:numFmt w:val="decimal"/>
      <w:lvlText w:val="%7"/>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6E8EBDC4">
      <w:start w:val="1"/>
      <w:numFmt w:val="lowerLetter"/>
      <w:lvlText w:val="%8"/>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BFB88728">
      <w:start w:val="1"/>
      <w:numFmt w:val="lowerRoman"/>
      <w:lvlText w:val="%9"/>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5B4569"/>
    <w:multiLevelType w:val="hybridMultilevel"/>
    <w:tmpl w:val="44F24D5C"/>
    <w:lvl w:ilvl="0" w:tplc="47D07A38">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823F8">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3C9126">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0EBC50">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8C7A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FA48A2">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EE5BA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3E580E">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9E1F3C">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DF4A75"/>
    <w:multiLevelType w:val="hybridMultilevel"/>
    <w:tmpl w:val="7F2C37F4"/>
    <w:lvl w:ilvl="0" w:tplc="F23C9BF8">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EC82C0">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1C95C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8E92C8">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BAD492">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3CC5F2">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0A213A">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866A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1CC85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CD3CFA"/>
    <w:multiLevelType w:val="multilevel"/>
    <w:tmpl w:val="E860517A"/>
    <w:lvl w:ilvl="0">
      <w:start w:val="7"/>
      <w:numFmt w:val="decimal"/>
      <w:lvlText w:val="%1"/>
      <w:lvlJc w:val="left"/>
      <w:pPr>
        <w:ind w:left="600" w:hanging="600"/>
      </w:pPr>
      <w:rPr>
        <w:rFonts w:hint="default"/>
      </w:rPr>
    </w:lvl>
    <w:lvl w:ilvl="1">
      <w:start w:val="2"/>
      <w:numFmt w:val="decimal"/>
      <w:lvlText w:val="%1.%2"/>
      <w:lvlJc w:val="left"/>
      <w:pPr>
        <w:ind w:left="1315" w:hanging="600"/>
      </w:pPr>
      <w:rPr>
        <w:rFonts w:hint="default"/>
      </w:rPr>
    </w:lvl>
    <w:lvl w:ilvl="2">
      <w:start w:val="10"/>
      <w:numFmt w:val="decimal"/>
      <w:lvlText w:val="%1.%2.%3"/>
      <w:lvlJc w:val="left"/>
      <w:pPr>
        <w:ind w:left="117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2"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850AD"/>
    <w:multiLevelType w:val="hybridMultilevel"/>
    <w:tmpl w:val="2912E946"/>
    <w:lvl w:ilvl="0" w:tplc="D1925DDC">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40FC3772"/>
    <w:multiLevelType w:val="hybridMultilevel"/>
    <w:tmpl w:val="9E72F0A2"/>
    <w:lvl w:ilvl="0" w:tplc="1ACC5CC8">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7816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F8D0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D606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1403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9472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DA48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C5D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C639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9414EF"/>
    <w:multiLevelType w:val="hybridMultilevel"/>
    <w:tmpl w:val="70D07CF2"/>
    <w:lvl w:ilvl="0" w:tplc="C930E7F8">
      <w:start w:val="1"/>
      <w:numFmt w:val="bullet"/>
      <w:lvlText w:val="•"/>
      <w:lvlJc w:val="left"/>
      <w:pPr>
        <w:ind w:left="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CA0E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B0E9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C262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2A23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0C12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46CE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6EB9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3A34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4331DFC"/>
    <w:multiLevelType w:val="hybridMultilevel"/>
    <w:tmpl w:val="1E90C736"/>
    <w:lvl w:ilvl="0" w:tplc="1C2C397C">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0A26C">
      <w:start w:val="1"/>
      <w:numFmt w:val="bullet"/>
      <w:lvlText w:val="o"/>
      <w:lvlJc w:val="left"/>
      <w:pPr>
        <w:ind w:left="1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6839FE">
      <w:start w:val="1"/>
      <w:numFmt w:val="bullet"/>
      <w:lvlText w:val="▪"/>
      <w:lvlJc w:val="left"/>
      <w:pPr>
        <w:ind w:left="2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262C40">
      <w:start w:val="1"/>
      <w:numFmt w:val="bullet"/>
      <w:lvlText w:val="•"/>
      <w:lvlJc w:val="left"/>
      <w:pPr>
        <w:ind w:left="3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565C86">
      <w:start w:val="1"/>
      <w:numFmt w:val="bullet"/>
      <w:lvlText w:val="o"/>
      <w:lvlJc w:val="left"/>
      <w:pPr>
        <w:ind w:left="3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E25BF4">
      <w:start w:val="1"/>
      <w:numFmt w:val="bullet"/>
      <w:lvlText w:val="▪"/>
      <w:lvlJc w:val="left"/>
      <w:pPr>
        <w:ind w:left="4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EA219A">
      <w:start w:val="1"/>
      <w:numFmt w:val="bullet"/>
      <w:lvlText w:val="•"/>
      <w:lvlJc w:val="left"/>
      <w:pPr>
        <w:ind w:left="5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16CD6C">
      <w:start w:val="1"/>
      <w:numFmt w:val="bullet"/>
      <w:lvlText w:val="o"/>
      <w:lvlJc w:val="left"/>
      <w:pPr>
        <w:ind w:left="5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2BA1E">
      <w:start w:val="1"/>
      <w:numFmt w:val="bullet"/>
      <w:lvlText w:val="▪"/>
      <w:lvlJc w:val="left"/>
      <w:pPr>
        <w:ind w:left="6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4EDE6A1F"/>
    <w:multiLevelType w:val="hybridMultilevel"/>
    <w:tmpl w:val="CA9E8358"/>
    <w:lvl w:ilvl="0" w:tplc="38E05262">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0686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1A0F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CF4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ED9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BC45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AC54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3C84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0CCE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A390B98"/>
    <w:multiLevelType w:val="hybridMultilevel"/>
    <w:tmpl w:val="097AF7E8"/>
    <w:lvl w:ilvl="0" w:tplc="0D32A8C8">
      <w:start w:val="1"/>
      <w:numFmt w:val="decimal"/>
      <w:lvlText w:val="%1."/>
      <w:lvlJc w:val="left"/>
      <w:pPr>
        <w:ind w:left="7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B07E6728">
      <w:start w:val="1"/>
      <w:numFmt w:val="lowerLetter"/>
      <w:lvlText w:val="%2"/>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D06077CC">
      <w:start w:val="1"/>
      <w:numFmt w:val="lowerRoman"/>
      <w:lvlText w:val="%3"/>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3B36D2AE">
      <w:start w:val="1"/>
      <w:numFmt w:val="decimal"/>
      <w:lvlText w:val="%4"/>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F7C04348">
      <w:start w:val="1"/>
      <w:numFmt w:val="lowerLetter"/>
      <w:lvlText w:val="%5"/>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9ED4C008">
      <w:start w:val="1"/>
      <w:numFmt w:val="lowerRoman"/>
      <w:lvlText w:val="%6"/>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800CB54C">
      <w:start w:val="1"/>
      <w:numFmt w:val="decimal"/>
      <w:lvlText w:val="%7"/>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C6868656">
      <w:start w:val="1"/>
      <w:numFmt w:val="lowerLetter"/>
      <w:lvlText w:val="%8"/>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1E40CC76">
      <w:start w:val="1"/>
      <w:numFmt w:val="lowerRoman"/>
      <w:lvlText w:val="%9"/>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925742"/>
    <w:multiLevelType w:val="multilevel"/>
    <w:tmpl w:val="F9A2671A"/>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310E03"/>
    <w:multiLevelType w:val="hybridMultilevel"/>
    <w:tmpl w:val="9D48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6091D"/>
    <w:multiLevelType w:val="hybridMultilevel"/>
    <w:tmpl w:val="B59EE936"/>
    <w:lvl w:ilvl="0" w:tplc="3F3891A0">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4090E">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807F1A">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90A07A">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CD3F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507796">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FC05A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5CA170">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8C760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34B0C9D"/>
    <w:multiLevelType w:val="hybridMultilevel"/>
    <w:tmpl w:val="45320A0E"/>
    <w:lvl w:ilvl="0" w:tplc="FF8AFC50">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B0DF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FA10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F4CA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9815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8465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5E98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A81B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6C2A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416C40"/>
    <w:multiLevelType w:val="hybridMultilevel"/>
    <w:tmpl w:val="54A23D3E"/>
    <w:lvl w:ilvl="0" w:tplc="E822DF64">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4EB3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FE0C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F0D5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D6C9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D686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7045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047E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3080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1360125"/>
    <w:multiLevelType w:val="hybridMultilevel"/>
    <w:tmpl w:val="4DEEF9FA"/>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79E42BB"/>
    <w:multiLevelType w:val="hybridMultilevel"/>
    <w:tmpl w:val="89E80A38"/>
    <w:lvl w:ilvl="0" w:tplc="5632336E">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AC2E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9259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805B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70C7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A4D2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1082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86BA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3CF1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04360289">
    <w:abstractNumId w:val="29"/>
  </w:num>
  <w:num w:numId="2" w16cid:durableId="543057946">
    <w:abstractNumId w:val="0"/>
  </w:num>
  <w:num w:numId="3" w16cid:durableId="80757945">
    <w:abstractNumId w:val="4"/>
  </w:num>
  <w:num w:numId="4" w16cid:durableId="823468499">
    <w:abstractNumId w:val="7"/>
  </w:num>
  <w:num w:numId="5" w16cid:durableId="1612395425">
    <w:abstractNumId w:val="17"/>
  </w:num>
  <w:num w:numId="6" w16cid:durableId="1936353108">
    <w:abstractNumId w:val="19"/>
  </w:num>
  <w:num w:numId="7" w16cid:durableId="1537892307">
    <w:abstractNumId w:val="8"/>
  </w:num>
  <w:num w:numId="8" w16cid:durableId="1604191238">
    <w:abstractNumId w:val="16"/>
  </w:num>
  <w:num w:numId="9" w16cid:durableId="380060162">
    <w:abstractNumId w:val="14"/>
  </w:num>
  <w:num w:numId="10" w16cid:durableId="107044341">
    <w:abstractNumId w:val="1"/>
  </w:num>
  <w:num w:numId="11" w16cid:durableId="944113783">
    <w:abstractNumId w:val="6"/>
  </w:num>
  <w:num w:numId="12" w16cid:durableId="1538202661">
    <w:abstractNumId w:val="22"/>
  </w:num>
  <w:num w:numId="13" w16cid:durableId="1691570258">
    <w:abstractNumId w:val="10"/>
  </w:num>
  <w:num w:numId="14" w16cid:durableId="468940054">
    <w:abstractNumId w:val="9"/>
  </w:num>
  <w:num w:numId="15" w16cid:durableId="707418827">
    <w:abstractNumId w:val="23"/>
  </w:num>
  <w:num w:numId="16" w16cid:durableId="1866088873">
    <w:abstractNumId w:val="15"/>
  </w:num>
  <w:num w:numId="17" w16cid:durableId="941836505">
    <w:abstractNumId w:val="18"/>
  </w:num>
  <w:num w:numId="18" w16cid:durableId="1985885485">
    <w:abstractNumId w:val="2"/>
  </w:num>
  <w:num w:numId="19" w16cid:durableId="1125001513">
    <w:abstractNumId w:val="24"/>
  </w:num>
  <w:num w:numId="20" w16cid:durableId="1329482694">
    <w:abstractNumId w:val="28"/>
  </w:num>
  <w:num w:numId="21" w16cid:durableId="732312614">
    <w:abstractNumId w:val="20"/>
  </w:num>
  <w:num w:numId="22" w16cid:durableId="1578706118">
    <w:abstractNumId w:val="5"/>
  </w:num>
  <w:num w:numId="23" w16cid:durableId="2000380530">
    <w:abstractNumId w:val="3"/>
  </w:num>
  <w:num w:numId="24" w16cid:durableId="1784618242">
    <w:abstractNumId w:val="11"/>
  </w:num>
  <w:num w:numId="25" w16cid:durableId="483816557">
    <w:abstractNumId w:val="27"/>
  </w:num>
  <w:num w:numId="26" w16cid:durableId="1066146346">
    <w:abstractNumId w:val="12"/>
  </w:num>
  <w:num w:numId="27" w16cid:durableId="1633709324">
    <w:abstractNumId w:val="25"/>
  </w:num>
  <w:num w:numId="28" w16cid:durableId="938489894">
    <w:abstractNumId w:val="13"/>
  </w:num>
  <w:num w:numId="29" w16cid:durableId="961881398">
    <w:abstractNumId w:val="21"/>
  </w:num>
  <w:num w:numId="30" w16cid:durableId="905991644">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BJStyles"/>
  </w:docVars>
  <w:rsids>
    <w:rsidRoot w:val="00455D76"/>
    <w:rsid w:val="00034B9D"/>
    <w:rsid w:val="00076484"/>
    <w:rsid w:val="001544EE"/>
    <w:rsid w:val="003819DA"/>
    <w:rsid w:val="00455D76"/>
    <w:rsid w:val="00E13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9AC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8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pPr>
      <w:jc w:val="both"/>
    </w:pPr>
    <w:rPr>
      <w:rFonts w:ascii="Trebuchet MS" w:hAnsi="Trebuchet MS"/>
      <w:lang w:eastAsia="en-US"/>
    </w:rPr>
  </w:style>
  <w:style w:type="paragraph" w:styleId="Heading1">
    <w:name w:val="heading 1"/>
    <w:aliases w:val="Heading"/>
    <w:basedOn w:val="Normal"/>
    <w:next w:val="BodyText"/>
    <w:link w:val="Heading1Char"/>
    <w:qFormat/>
    <w:pPr>
      <w:keepNext/>
      <w:keepLines/>
      <w:spacing w:after="240"/>
      <w:contextualSpacing/>
      <w:outlineLvl w:val="0"/>
    </w:pPr>
    <w:rPr>
      <w:rFonts w:eastAsia="Times New Roman"/>
      <w:b/>
      <w:bCs/>
      <w:sz w:val="44"/>
      <w:szCs w:val="28"/>
    </w:rPr>
  </w:style>
  <w:style w:type="paragraph" w:styleId="Heading2">
    <w:name w:val="heading 2"/>
    <w:aliases w:val="Subheading"/>
    <w:basedOn w:val="Normal"/>
    <w:next w:val="BodyText"/>
    <w:link w:val="Heading2Char"/>
    <w:qFormat/>
    <w:pPr>
      <w:keepNext/>
      <w:keepLines/>
      <w:spacing w:after="240"/>
      <w:outlineLvl w:val="1"/>
    </w:pPr>
    <w:rPr>
      <w:rFonts w:eastAsia="Times New Roman"/>
      <w:b/>
      <w:bCs/>
      <w:szCs w:val="26"/>
    </w:rPr>
  </w:style>
  <w:style w:type="paragraph" w:styleId="Heading3">
    <w:name w:val="heading 3"/>
    <w:basedOn w:val="BodyText"/>
    <w:next w:val="BodyText"/>
    <w:link w:val="Heading3Char"/>
    <w:uiPriority w:val="99"/>
    <w:semiHidden/>
    <w:pPr>
      <w:keepNext/>
      <w:keepLines/>
      <w:spacing w:before="200"/>
      <w:outlineLvl w:val="2"/>
    </w:pPr>
    <w:rPr>
      <w:rFonts w:ascii="Cambria" w:eastAsia="Times New Roman" w:hAnsi="Cambria"/>
      <w:b/>
      <w:bCs/>
    </w:rPr>
  </w:style>
  <w:style w:type="paragraph" w:styleId="Heading4">
    <w:name w:val="heading 4"/>
    <w:basedOn w:val="BodyText"/>
    <w:next w:val="BodyText"/>
    <w:link w:val="Heading4Char"/>
    <w:uiPriority w:val="99"/>
    <w:semiHidden/>
    <w:pPr>
      <w:outlineLvl w:val="3"/>
    </w:pPr>
  </w:style>
  <w:style w:type="paragraph" w:styleId="Heading5">
    <w:name w:val="heading 5"/>
    <w:basedOn w:val="BodyText"/>
    <w:next w:val="BodyText"/>
    <w:link w:val="Heading5Char"/>
    <w:uiPriority w:val="99"/>
    <w:semiHidden/>
    <w:qFormat/>
    <w:pPr>
      <w:outlineLvl w:val="4"/>
    </w:pPr>
  </w:style>
  <w:style w:type="paragraph" w:styleId="Heading6">
    <w:name w:val="heading 6"/>
    <w:basedOn w:val="BodyText"/>
    <w:next w:val="BodyText"/>
    <w:link w:val="Heading6Char"/>
    <w:uiPriority w:val="99"/>
    <w:semiHidden/>
    <w:pPr>
      <w:keepNext/>
      <w:keepLines/>
      <w:spacing w:before="200"/>
      <w:outlineLvl w:val="5"/>
    </w:pPr>
    <w:rPr>
      <w:rFonts w:ascii="Cambria" w:eastAsia="Times New Roman" w:hAnsi="Cambria"/>
      <w:i/>
      <w:iCs/>
    </w:rPr>
  </w:style>
  <w:style w:type="paragraph" w:styleId="Heading7">
    <w:name w:val="heading 7"/>
    <w:basedOn w:val="Normal"/>
    <w:next w:val="Normal"/>
    <w:link w:val="Heading7Char"/>
    <w:uiPriority w:val="99"/>
    <w:semiHidden/>
    <w:qFormat/>
    <w:pPr>
      <w:keepNext/>
      <w:keepLines/>
      <w:spacing w:before="20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Pr>
      <w:sz w:val="22"/>
      <w:szCs w:val="22"/>
      <w:lang w:eastAsia="en-US"/>
    </w:rPr>
  </w:style>
  <w:style w:type="character" w:styleId="CommentReference">
    <w:name w:val="annotation reference"/>
    <w:unhideWhenUsed/>
    <w:rPr>
      <w:sz w:val="16"/>
      <w:szCs w:val="16"/>
    </w:rPr>
  </w:style>
  <w:style w:type="paragraph" w:styleId="CommentText">
    <w:name w:val="annotation text"/>
    <w:basedOn w:val="Normal"/>
    <w:link w:val="CommentTextChar"/>
    <w:unhideWhenUsed/>
  </w:style>
  <w:style w:type="character" w:customStyle="1" w:styleId="CommentTextChar">
    <w:name w:val="Comment Text Char"/>
    <w:link w:val="CommentText"/>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spacing w:after="240"/>
    </w:pPr>
  </w:style>
  <w:style w:type="character" w:customStyle="1" w:styleId="BodyTextChar">
    <w:name w:val="Body Text Char"/>
    <w:link w:val="BodyText"/>
    <w:uiPriority w:val="1"/>
    <w:rPr>
      <w:rFonts w:ascii="Trebuchet MS" w:hAnsi="Trebuchet MS"/>
      <w:szCs w:val="20"/>
      <w:lang w:val="en-GB"/>
    </w:rPr>
  </w:style>
  <w:style w:type="paragraph" w:customStyle="1" w:styleId="4Bulletedcopyblue">
    <w:name w:val="4 Bulleted copy blue"/>
    <w:basedOn w:val="Normal"/>
    <w:qFormat/>
    <w:pPr>
      <w:numPr>
        <w:numId w:val="1"/>
      </w:numPr>
      <w:spacing w:after="120"/>
    </w:pPr>
    <w:rPr>
      <w:rFonts w:ascii="Arial" w:eastAsia="MS Mincho" w:hAnsi="Arial" w:cs="Arial"/>
      <w:lang w:val="en-US"/>
    </w:rPr>
  </w:style>
  <w:style w:type="character" w:customStyle="1" w:styleId="Heading1Char">
    <w:name w:val="Heading 1 Char"/>
    <w:aliases w:val="Heading Char"/>
    <w:link w:val="Heading1"/>
    <w:rPr>
      <w:rFonts w:ascii="Trebuchet MS" w:eastAsia="Times New Roman" w:hAnsi="Trebuchet MS" w:cs="Times New Roman"/>
      <w:b/>
      <w:bCs/>
      <w:sz w:val="44"/>
      <w:szCs w:val="28"/>
      <w:lang w:val="en-GB"/>
    </w:rPr>
  </w:style>
  <w:style w:type="character" w:customStyle="1" w:styleId="Heading2Char">
    <w:name w:val="Heading 2 Char"/>
    <w:aliases w:val="Subheading Char"/>
    <w:link w:val="Heading2"/>
    <w:rPr>
      <w:rFonts w:ascii="Trebuchet MS" w:eastAsia="Times New Roman" w:hAnsi="Trebuchet MS" w:cs="Times New Roman"/>
      <w:b/>
      <w:bCs/>
      <w:szCs w:val="26"/>
      <w:lang w:val="en-GB"/>
    </w:rPr>
  </w:style>
  <w:style w:type="character" w:customStyle="1" w:styleId="Heading3Char">
    <w:name w:val="Heading 3 Char"/>
    <w:link w:val="Heading3"/>
    <w:uiPriority w:val="99"/>
    <w:semiHidden/>
    <w:rPr>
      <w:rFonts w:ascii="Cambria" w:eastAsia="Times New Roman" w:hAnsi="Cambria" w:cs="Times New Roman"/>
      <w:b/>
      <w:bCs/>
      <w:szCs w:val="20"/>
      <w:lang w:val="en-GB"/>
    </w:rPr>
  </w:style>
  <w:style w:type="character" w:customStyle="1" w:styleId="Heading4Char">
    <w:name w:val="Heading 4 Char"/>
    <w:link w:val="Heading4"/>
    <w:uiPriority w:val="99"/>
    <w:semiHidden/>
    <w:rPr>
      <w:rFonts w:ascii="Trebuchet MS" w:hAnsi="Trebuchet MS"/>
      <w:szCs w:val="20"/>
      <w:lang w:val="en-GB"/>
    </w:rPr>
  </w:style>
  <w:style w:type="character" w:customStyle="1" w:styleId="Heading5Char">
    <w:name w:val="Heading 5 Char"/>
    <w:link w:val="Heading5"/>
    <w:uiPriority w:val="99"/>
    <w:semiHidden/>
    <w:rPr>
      <w:rFonts w:ascii="Trebuchet MS" w:hAnsi="Trebuchet MS"/>
      <w:szCs w:val="20"/>
      <w:lang w:val="en-GB"/>
    </w:rPr>
  </w:style>
  <w:style w:type="character" w:customStyle="1" w:styleId="Heading6Char">
    <w:name w:val="Heading 6 Char"/>
    <w:link w:val="Heading6"/>
    <w:uiPriority w:val="99"/>
    <w:semiHidden/>
    <w:rPr>
      <w:rFonts w:ascii="Cambria" w:eastAsia="Times New Roman" w:hAnsi="Cambria" w:cs="Times New Roman"/>
      <w:i/>
      <w:iCs/>
      <w:szCs w:val="20"/>
      <w:lang w:val="en-GB"/>
    </w:rPr>
  </w:style>
  <w:style w:type="character" w:customStyle="1" w:styleId="Heading7Char">
    <w:name w:val="Heading 7 Char"/>
    <w:link w:val="Heading7"/>
    <w:uiPriority w:val="99"/>
    <w:semiHidden/>
    <w:rPr>
      <w:rFonts w:ascii="Cambria" w:eastAsia="Times New Roman" w:hAnsi="Cambria" w:cs="Times New Roman"/>
      <w:i/>
      <w:iCs/>
      <w:color w:val="404040"/>
      <w:szCs w:val="20"/>
      <w:lang w:val="en-GB"/>
    </w:rPr>
  </w:style>
  <w:style w:type="paragraph" w:customStyle="1" w:styleId="BodyText1">
    <w:name w:val="Body Text 1"/>
    <w:basedOn w:val="Normal"/>
    <w:link w:val="BodyText1Char"/>
    <w:uiPriority w:val="2"/>
    <w:qFormat/>
    <w:pPr>
      <w:spacing w:after="240"/>
      <w:ind w:left="720"/>
    </w:pPr>
  </w:style>
  <w:style w:type="character" w:customStyle="1" w:styleId="BodyText1Char">
    <w:name w:val="Body Text 1 Char"/>
    <w:link w:val="BodyText1"/>
    <w:uiPriority w:val="2"/>
    <w:rPr>
      <w:rFonts w:ascii="Trebuchet MS" w:hAnsi="Trebuchet MS"/>
      <w:szCs w:val="20"/>
      <w:lang w:val="en-GB"/>
    </w:rPr>
  </w:style>
  <w:style w:type="paragraph" w:styleId="BodyText2">
    <w:name w:val="Body Text 2"/>
    <w:basedOn w:val="Normal"/>
    <w:link w:val="BodyText2Char"/>
    <w:uiPriority w:val="3"/>
    <w:qFormat/>
    <w:pPr>
      <w:spacing w:after="240"/>
      <w:ind w:left="1440"/>
    </w:pPr>
  </w:style>
  <w:style w:type="character" w:customStyle="1" w:styleId="BodyText2Char">
    <w:name w:val="Body Text 2 Char"/>
    <w:link w:val="BodyText2"/>
    <w:uiPriority w:val="3"/>
    <w:rPr>
      <w:rFonts w:ascii="Trebuchet MS" w:hAnsi="Trebuchet MS"/>
      <w:szCs w:val="20"/>
      <w:lang w:val="en-GB"/>
    </w:rPr>
  </w:style>
  <w:style w:type="paragraph" w:styleId="BodyText3">
    <w:name w:val="Body Text 3"/>
    <w:basedOn w:val="Normal"/>
    <w:link w:val="BodyText3Char"/>
    <w:uiPriority w:val="3"/>
    <w:qFormat/>
    <w:pPr>
      <w:spacing w:after="240"/>
      <w:ind w:left="2517"/>
    </w:pPr>
    <w:rPr>
      <w:szCs w:val="16"/>
    </w:rPr>
  </w:style>
  <w:style w:type="character" w:customStyle="1" w:styleId="BodyText3Char">
    <w:name w:val="Body Text 3 Char"/>
    <w:link w:val="BodyText3"/>
    <w:uiPriority w:val="3"/>
    <w:rPr>
      <w:rFonts w:ascii="Trebuchet MS" w:hAnsi="Trebuchet MS"/>
      <w:szCs w:val="16"/>
      <w:lang w:val="en-GB"/>
    </w:rPr>
  </w:style>
  <w:style w:type="paragraph" w:customStyle="1" w:styleId="BodyText4">
    <w:name w:val="Body Text 4"/>
    <w:basedOn w:val="Normal"/>
    <w:link w:val="BodyText4Char"/>
    <w:uiPriority w:val="3"/>
    <w:qFormat/>
    <w:pPr>
      <w:spacing w:after="240"/>
      <w:ind w:left="3238"/>
    </w:pPr>
  </w:style>
  <w:style w:type="character" w:customStyle="1" w:styleId="BodyText4Char">
    <w:name w:val="Body Text 4 Char"/>
    <w:link w:val="BodyText4"/>
    <w:uiPriority w:val="3"/>
    <w:rPr>
      <w:rFonts w:ascii="Trebuchet MS" w:hAnsi="Trebuchet MS"/>
      <w:szCs w:val="20"/>
      <w:lang w:val="en-GB"/>
    </w:rPr>
  </w:style>
  <w:style w:type="paragraph" w:customStyle="1" w:styleId="BodyText5">
    <w:name w:val="Body Text 5"/>
    <w:basedOn w:val="Normal"/>
    <w:link w:val="BodyText5Char"/>
    <w:uiPriority w:val="3"/>
    <w:qFormat/>
    <w:pPr>
      <w:spacing w:after="240"/>
      <w:ind w:left="3958"/>
    </w:pPr>
  </w:style>
  <w:style w:type="character" w:customStyle="1" w:styleId="BodyText5Char">
    <w:name w:val="Body Text 5 Char"/>
    <w:link w:val="BodyText5"/>
    <w:uiPriority w:val="3"/>
    <w:rPr>
      <w:rFonts w:ascii="Trebuchet MS" w:hAnsi="Trebuchet MS"/>
      <w:szCs w:val="20"/>
      <w:lang w:val="en-GB"/>
    </w:rPr>
  </w:style>
  <w:style w:type="paragraph" w:customStyle="1" w:styleId="Bullet1">
    <w:name w:val="Bullet 1"/>
    <w:basedOn w:val="Normal"/>
    <w:uiPriority w:val="29"/>
    <w:qFormat/>
    <w:pPr>
      <w:numPr>
        <w:numId w:val="2"/>
      </w:numPr>
      <w:spacing w:after="240"/>
    </w:pPr>
    <w:rPr>
      <w:szCs w:val="22"/>
    </w:rPr>
  </w:style>
  <w:style w:type="paragraph" w:customStyle="1" w:styleId="Bullet2">
    <w:name w:val="Bullet 2"/>
    <w:basedOn w:val="Normal"/>
    <w:uiPriority w:val="29"/>
    <w:qFormat/>
    <w:pPr>
      <w:numPr>
        <w:ilvl w:val="1"/>
        <w:numId w:val="2"/>
      </w:numPr>
      <w:spacing w:after="240"/>
      <w:contextualSpacing/>
    </w:pPr>
    <w:rPr>
      <w:szCs w:val="22"/>
    </w:rPr>
  </w:style>
  <w:style w:type="paragraph" w:customStyle="1" w:styleId="Bullet3">
    <w:name w:val="Bullet 3"/>
    <w:basedOn w:val="Normal"/>
    <w:uiPriority w:val="29"/>
    <w:qFormat/>
    <w:pPr>
      <w:numPr>
        <w:ilvl w:val="2"/>
        <w:numId w:val="2"/>
      </w:numPr>
      <w:spacing w:after="240"/>
    </w:pPr>
    <w:rPr>
      <w:szCs w:val="22"/>
    </w:rPr>
  </w:style>
  <w:style w:type="numbering" w:customStyle="1" w:styleId="Bullets">
    <w:name w:val="Bullets"/>
    <w:uiPriority w:val="99"/>
    <w:pPr>
      <w:numPr>
        <w:numId w:val="2"/>
      </w:numPr>
    </w:pPr>
  </w:style>
  <w:style w:type="paragraph" w:customStyle="1" w:styleId="HeadingLevel1">
    <w:name w:val="Heading Level 1"/>
    <w:basedOn w:val="Normal"/>
    <w:next w:val="BodyText1"/>
    <w:uiPriority w:val="9"/>
    <w:qFormat/>
    <w:pPr>
      <w:keepNext/>
      <w:keepLines/>
      <w:numPr>
        <w:numId w:val="3"/>
      </w:numPr>
      <w:spacing w:before="480" w:after="240"/>
      <w:outlineLvl w:val="0"/>
    </w:pPr>
    <w:rPr>
      <w:b/>
      <w:sz w:val="24"/>
      <w:szCs w:val="22"/>
    </w:rPr>
  </w:style>
  <w:style w:type="paragraph" w:customStyle="1" w:styleId="HeadingLevel2">
    <w:name w:val="Heading Level 2"/>
    <w:basedOn w:val="Normal"/>
    <w:uiPriority w:val="9"/>
    <w:qFormat/>
    <w:pPr>
      <w:numPr>
        <w:ilvl w:val="1"/>
        <w:numId w:val="3"/>
      </w:numPr>
      <w:spacing w:after="240"/>
      <w:outlineLvl w:val="1"/>
    </w:pPr>
    <w:rPr>
      <w:szCs w:val="22"/>
    </w:rPr>
  </w:style>
  <w:style w:type="paragraph" w:customStyle="1" w:styleId="HeadingLevel3">
    <w:name w:val="Heading Level 3"/>
    <w:basedOn w:val="Normal"/>
    <w:uiPriority w:val="9"/>
    <w:qFormat/>
    <w:pPr>
      <w:numPr>
        <w:ilvl w:val="2"/>
        <w:numId w:val="3"/>
      </w:numPr>
      <w:spacing w:after="240"/>
      <w:outlineLvl w:val="2"/>
    </w:pPr>
    <w:rPr>
      <w:szCs w:val="22"/>
    </w:rPr>
  </w:style>
  <w:style w:type="paragraph" w:customStyle="1" w:styleId="HeadingLevel4">
    <w:name w:val="Heading Level 4"/>
    <w:basedOn w:val="Normal"/>
    <w:next w:val="BodyText4"/>
    <w:uiPriority w:val="9"/>
    <w:qFormat/>
    <w:pPr>
      <w:numPr>
        <w:ilvl w:val="3"/>
        <w:numId w:val="3"/>
      </w:numPr>
      <w:spacing w:after="240"/>
      <w:outlineLvl w:val="3"/>
    </w:pPr>
    <w:rPr>
      <w:szCs w:val="22"/>
    </w:rPr>
  </w:style>
  <w:style w:type="paragraph" w:customStyle="1" w:styleId="HeadingLevel5">
    <w:name w:val="Heading Level 5"/>
    <w:basedOn w:val="Normal"/>
    <w:next w:val="BodyText5"/>
    <w:uiPriority w:val="9"/>
    <w:qFormat/>
    <w:pPr>
      <w:numPr>
        <w:ilvl w:val="4"/>
        <w:numId w:val="3"/>
      </w:numPr>
      <w:spacing w:after="240"/>
      <w:outlineLvl w:val="4"/>
    </w:pPr>
    <w:rPr>
      <w:szCs w:val="22"/>
    </w:rPr>
  </w:style>
  <w:style w:type="numbering" w:customStyle="1" w:styleId="HeadingNumbering">
    <w:name w:val="Heading Numbering"/>
    <w:uiPriority w:val="99"/>
    <w:pPr>
      <w:numPr>
        <w:numId w:val="3"/>
      </w:numPr>
    </w:pPr>
  </w:style>
  <w:style w:type="paragraph" w:customStyle="1" w:styleId="NumberLevel1">
    <w:name w:val="Number Level 1"/>
    <w:basedOn w:val="Normal"/>
    <w:uiPriority w:val="10"/>
    <w:qFormat/>
    <w:pPr>
      <w:numPr>
        <w:numId w:val="4"/>
      </w:numPr>
      <w:spacing w:after="240"/>
      <w:outlineLvl w:val="0"/>
    </w:pPr>
    <w:rPr>
      <w:szCs w:val="22"/>
    </w:rPr>
  </w:style>
  <w:style w:type="paragraph" w:customStyle="1" w:styleId="NumberLevel2">
    <w:name w:val="Number Level 2"/>
    <w:basedOn w:val="Normal"/>
    <w:uiPriority w:val="12"/>
    <w:qFormat/>
    <w:pPr>
      <w:numPr>
        <w:ilvl w:val="1"/>
        <w:numId w:val="4"/>
      </w:numPr>
      <w:spacing w:after="240"/>
      <w:outlineLvl w:val="1"/>
    </w:pPr>
    <w:rPr>
      <w:szCs w:val="22"/>
    </w:rPr>
  </w:style>
  <w:style w:type="paragraph" w:customStyle="1" w:styleId="NumberLevel3">
    <w:name w:val="Number Level 3"/>
    <w:basedOn w:val="Normal"/>
    <w:uiPriority w:val="13"/>
    <w:qFormat/>
    <w:pPr>
      <w:numPr>
        <w:ilvl w:val="2"/>
        <w:numId w:val="4"/>
      </w:numPr>
      <w:spacing w:after="240"/>
      <w:outlineLvl w:val="2"/>
    </w:pPr>
    <w:rPr>
      <w:szCs w:val="22"/>
    </w:rPr>
  </w:style>
  <w:style w:type="paragraph" w:customStyle="1" w:styleId="NumberLevel4">
    <w:name w:val="Number Level 4"/>
    <w:basedOn w:val="Normal"/>
    <w:uiPriority w:val="14"/>
    <w:qFormat/>
    <w:pPr>
      <w:numPr>
        <w:ilvl w:val="3"/>
        <w:numId w:val="4"/>
      </w:numPr>
      <w:spacing w:after="240"/>
      <w:outlineLvl w:val="3"/>
    </w:pPr>
    <w:rPr>
      <w:szCs w:val="22"/>
    </w:rPr>
  </w:style>
  <w:style w:type="paragraph" w:customStyle="1" w:styleId="NumberLevel5">
    <w:name w:val="Number Level 5"/>
    <w:basedOn w:val="Normal"/>
    <w:uiPriority w:val="15"/>
    <w:qFormat/>
    <w:pPr>
      <w:numPr>
        <w:ilvl w:val="4"/>
        <w:numId w:val="4"/>
      </w:numPr>
      <w:spacing w:after="240"/>
      <w:outlineLvl w:val="4"/>
    </w:pPr>
    <w:rPr>
      <w:szCs w:val="22"/>
    </w:rPr>
  </w:style>
  <w:style w:type="paragraph" w:styleId="Quote">
    <w:name w:val="Quote"/>
    <w:basedOn w:val="Normal"/>
    <w:next w:val="BodyText"/>
    <w:link w:val="QuoteChar"/>
    <w:uiPriority w:val="7"/>
    <w:qFormat/>
    <w:pPr>
      <w:spacing w:after="240"/>
      <w:ind w:left="1440" w:right="1440"/>
    </w:pPr>
    <w:rPr>
      <w:i/>
      <w:iCs/>
      <w:color w:val="000000"/>
    </w:rPr>
  </w:style>
  <w:style w:type="character" w:customStyle="1" w:styleId="QuoteChar">
    <w:name w:val="Quote Char"/>
    <w:link w:val="Quote"/>
    <w:uiPriority w:val="7"/>
    <w:rPr>
      <w:rFonts w:ascii="Trebuchet MS" w:hAnsi="Trebuchet MS"/>
      <w:i/>
      <w:iCs/>
      <w:color w:val="000000"/>
      <w:szCs w:val="20"/>
      <w:lang w:val="en-GB"/>
    </w:rPr>
  </w:style>
  <w:style w:type="numbering" w:customStyle="1" w:styleId="StandardNumbering">
    <w:name w:val="Standard Numbering"/>
    <w:uiPriority w:val="99"/>
    <w:pPr>
      <w:numPr>
        <w:numId w:val="4"/>
      </w:numPr>
    </w:pPr>
  </w:style>
  <w:style w:type="paragraph" w:styleId="TOCHeading">
    <w:name w:val="TOC Heading"/>
    <w:basedOn w:val="BodyText"/>
    <w:next w:val="BodyText"/>
    <w:uiPriority w:val="69"/>
    <w:qFormat/>
    <w:pPr>
      <w:keepNext/>
    </w:pPr>
    <w:rPr>
      <w:b/>
      <w:bCs/>
      <w:sz w:val="22"/>
      <w:szCs w:val="32"/>
    </w:rPr>
  </w:style>
  <w:style w:type="paragraph" w:styleId="TOC1">
    <w:name w:val="toc 1"/>
    <w:basedOn w:val="Normal"/>
    <w:next w:val="Normal"/>
    <w:autoRedefine/>
    <w:uiPriority w:val="39"/>
    <w:unhideWhenUsed/>
    <w:pPr>
      <w:spacing w:after="100"/>
    </w:pPr>
  </w:style>
  <w:style w:type="character" w:styleId="Hyperlink">
    <w:name w:val="Hyperlink"/>
    <w:uiPriority w:val="99"/>
    <w:unhideWhenUsed/>
    <w:rPr>
      <w:color w:val="0000FF"/>
      <w:u w:val="single"/>
    </w:rPr>
  </w:style>
  <w:style w:type="paragraph" w:customStyle="1" w:styleId="HeadingLevel2asheading">
    <w:name w:val="Heading Level 2 as heading"/>
    <w:basedOn w:val="HeadingLevel2"/>
    <w:next w:val="BodyText1"/>
    <w:uiPriority w:val="9"/>
    <w:qFormat/>
    <w:pPr>
      <w:keepNext/>
    </w:pPr>
    <w:rPr>
      <w:b/>
      <w:sz w:val="22"/>
    </w:rPr>
  </w:style>
  <w:style w:type="paragraph" w:customStyle="1" w:styleId="Sch1styleclause">
    <w:name w:val="Sch  (1style) clause"/>
    <w:basedOn w:val="Normal"/>
    <w:semiHidden/>
    <w:pPr>
      <w:numPr>
        <w:numId w:val="5"/>
      </w:numPr>
      <w:spacing w:before="320" w:line="300" w:lineRule="atLeast"/>
      <w:outlineLvl w:val="0"/>
    </w:pPr>
    <w:rPr>
      <w:rFonts w:ascii="Times New Roman" w:eastAsia="Times New Roman" w:hAnsi="Times New Roman"/>
      <w:b/>
      <w:smallCaps/>
      <w:sz w:val="22"/>
    </w:rPr>
  </w:style>
  <w:style w:type="paragraph" w:customStyle="1" w:styleId="Sch1stylesubclause">
    <w:name w:val="Sch  (1style) sub clause"/>
    <w:basedOn w:val="Normal"/>
    <w:semiHidden/>
    <w:pPr>
      <w:numPr>
        <w:ilvl w:val="1"/>
        <w:numId w:val="5"/>
      </w:numPr>
      <w:spacing w:before="280" w:after="120" w:line="300" w:lineRule="atLeast"/>
      <w:outlineLvl w:val="1"/>
    </w:pPr>
    <w:rPr>
      <w:rFonts w:ascii="Times New Roman" w:eastAsia="Times New Roman" w:hAnsi="Times New Roman"/>
      <w:color w:val="000000"/>
      <w:sz w:val="22"/>
    </w:rPr>
  </w:style>
  <w:style w:type="paragraph" w:customStyle="1" w:styleId="Sch1stylepara">
    <w:name w:val="Sch (1style) para"/>
    <w:basedOn w:val="Normal"/>
    <w:semiHidden/>
    <w:pPr>
      <w:numPr>
        <w:ilvl w:val="2"/>
        <w:numId w:val="5"/>
      </w:numPr>
      <w:spacing w:after="120" w:line="300" w:lineRule="atLeast"/>
    </w:pPr>
    <w:rPr>
      <w:rFonts w:ascii="Times New Roman" w:eastAsia="Times New Roman" w:hAnsi="Times New Roman"/>
      <w:sz w:val="22"/>
    </w:rPr>
  </w:style>
  <w:style w:type="paragraph" w:customStyle="1" w:styleId="Sch1stylesubpara">
    <w:name w:val="Sch (1style) sub para"/>
    <w:basedOn w:val="Heading4"/>
    <w:semiHidden/>
    <w:pPr>
      <w:numPr>
        <w:ilvl w:val="3"/>
        <w:numId w:val="5"/>
      </w:numPr>
      <w:tabs>
        <w:tab w:val="left" w:pos="2261"/>
      </w:tabs>
      <w:spacing w:after="120" w:line="300" w:lineRule="atLeast"/>
    </w:pPr>
    <w:rPr>
      <w:rFonts w:ascii="Times New Roman" w:eastAsia="Times New Roman" w:hAnsi="Times New Roman"/>
      <w:sz w:val="22"/>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rPr>
      <w:rFonts w:ascii="Trebuchet MS" w:hAnsi="Trebuchet MS"/>
      <w:sz w:val="20"/>
      <w:szCs w:val="20"/>
      <w:lang w:val="en-GB"/>
    </w:rPr>
  </w:style>
  <w:style w:type="character" w:styleId="FootnoteReference">
    <w:name w:val="footnote reference"/>
    <w:uiPriority w:val="99"/>
    <w:semiHidden/>
    <w:unhideWhenUsed/>
    <w:rPr>
      <w:vertAlign w:val="superscript"/>
    </w:rPr>
  </w:style>
  <w:style w:type="paragraph" w:styleId="TOC2">
    <w:name w:val="toc 2"/>
    <w:basedOn w:val="Normal"/>
    <w:next w:val="Normal"/>
    <w:autoRedefine/>
    <w:uiPriority w:val="39"/>
    <w:unhideWhenUsed/>
    <w:pPr>
      <w:spacing w:after="100" w:line="276" w:lineRule="auto"/>
      <w:ind w:left="220"/>
      <w:jc w:val="left"/>
    </w:pPr>
    <w:rPr>
      <w:rFonts w:ascii="Calibri" w:eastAsia="Times New Roman" w:hAnsi="Calibri"/>
      <w:sz w:val="22"/>
      <w:szCs w:val="22"/>
      <w:lang w:eastAsia="en-GB"/>
    </w:rPr>
  </w:style>
  <w:style w:type="paragraph" w:styleId="TOC3">
    <w:name w:val="toc 3"/>
    <w:basedOn w:val="Normal"/>
    <w:next w:val="Normal"/>
    <w:autoRedefine/>
    <w:uiPriority w:val="39"/>
    <w:unhideWhenUsed/>
    <w:pPr>
      <w:spacing w:after="100" w:line="276" w:lineRule="auto"/>
      <w:ind w:left="440"/>
      <w:jc w:val="left"/>
    </w:pPr>
    <w:rPr>
      <w:rFonts w:ascii="Calibri" w:eastAsia="Times New Roman" w:hAnsi="Calibri"/>
      <w:sz w:val="22"/>
      <w:szCs w:val="22"/>
      <w:lang w:eastAsia="en-GB"/>
    </w:rPr>
  </w:style>
  <w:style w:type="paragraph" w:styleId="TOC4">
    <w:name w:val="toc 4"/>
    <w:basedOn w:val="Normal"/>
    <w:next w:val="Normal"/>
    <w:autoRedefine/>
    <w:uiPriority w:val="39"/>
    <w:unhideWhenUsed/>
    <w:pPr>
      <w:spacing w:after="100" w:line="276" w:lineRule="auto"/>
      <w:ind w:left="660"/>
      <w:jc w:val="left"/>
    </w:pPr>
    <w:rPr>
      <w:rFonts w:ascii="Calibri" w:eastAsia="Times New Roman" w:hAnsi="Calibri"/>
      <w:sz w:val="22"/>
      <w:szCs w:val="22"/>
      <w:lang w:eastAsia="en-GB"/>
    </w:rPr>
  </w:style>
  <w:style w:type="paragraph" w:styleId="TOC5">
    <w:name w:val="toc 5"/>
    <w:basedOn w:val="Normal"/>
    <w:next w:val="Normal"/>
    <w:autoRedefine/>
    <w:uiPriority w:val="39"/>
    <w:unhideWhenUsed/>
    <w:pPr>
      <w:spacing w:after="100" w:line="276" w:lineRule="auto"/>
      <w:ind w:left="880"/>
      <w:jc w:val="left"/>
    </w:pPr>
    <w:rPr>
      <w:rFonts w:ascii="Calibri" w:eastAsia="Times New Roman" w:hAnsi="Calibri"/>
      <w:sz w:val="22"/>
      <w:szCs w:val="22"/>
      <w:lang w:eastAsia="en-GB"/>
    </w:rPr>
  </w:style>
  <w:style w:type="paragraph" w:styleId="TOC6">
    <w:name w:val="toc 6"/>
    <w:basedOn w:val="Normal"/>
    <w:next w:val="Normal"/>
    <w:autoRedefine/>
    <w:uiPriority w:val="39"/>
    <w:unhideWhenUsed/>
    <w:pPr>
      <w:spacing w:after="100" w:line="276" w:lineRule="auto"/>
      <w:ind w:left="1100"/>
      <w:jc w:val="left"/>
    </w:pPr>
    <w:rPr>
      <w:rFonts w:ascii="Calibri" w:eastAsia="Times New Roman" w:hAnsi="Calibri"/>
      <w:sz w:val="22"/>
      <w:szCs w:val="22"/>
      <w:lang w:eastAsia="en-GB"/>
    </w:rPr>
  </w:style>
  <w:style w:type="paragraph" w:styleId="TOC7">
    <w:name w:val="toc 7"/>
    <w:basedOn w:val="Normal"/>
    <w:next w:val="Normal"/>
    <w:autoRedefine/>
    <w:uiPriority w:val="39"/>
    <w:unhideWhenUsed/>
    <w:pPr>
      <w:spacing w:after="100" w:line="276" w:lineRule="auto"/>
      <w:ind w:left="1320"/>
      <w:jc w:val="left"/>
    </w:pPr>
    <w:rPr>
      <w:rFonts w:ascii="Calibri" w:eastAsia="Times New Roman" w:hAnsi="Calibri"/>
      <w:sz w:val="22"/>
      <w:szCs w:val="22"/>
      <w:lang w:eastAsia="en-GB"/>
    </w:rPr>
  </w:style>
  <w:style w:type="paragraph" w:styleId="TOC8">
    <w:name w:val="toc 8"/>
    <w:basedOn w:val="Normal"/>
    <w:next w:val="Normal"/>
    <w:autoRedefine/>
    <w:uiPriority w:val="39"/>
    <w:unhideWhenUsed/>
    <w:pPr>
      <w:spacing w:after="100" w:line="276" w:lineRule="auto"/>
      <w:ind w:left="1540"/>
      <w:jc w:val="left"/>
    </w:pPr>
    <w:rPr>
      <w:rFonts w:ascii="Calibri" w:eastAsia="Times New Roman" w:hAnsi="Calibri"/>
      <w:sz w:val="22"/>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Calibri" w:eastAsia="Times New Roman" w:hAnsi="Calibri"/>
      <w:sz w:val="22"/>
      <w:szCs w:val="22"/>
      <w:lang w:eastAsia="en-GB"/>
    </w:rPr>
  </w:style>
  <w:style w:type="paragraph" w:styleId="Revision">
    <w:name w:val="Revision"/>
    <w:hidden/>
    <w:uiPriority w:val="99"/>
    <w:semiHidden/>
    <w:rPr>
      <w:rFonts w:ascii="Trebuchet MS" w:hAnsi="Trebuchet MS"/>
      <w:lang w:eastAsia="en-US"/>
    </w:rPr>
  </w:style>
  <w:style w:type="paragraph" w:customStyle="1" w:styleId="DocID">
    <w:name w:val="DocID"/>
    <w:basedOn w:val="Footer"/>
    <w:next w:val="Footer"/>
    <w:link w:val="DocIDChar"/>
    <w:pPr>
      <w:tabs>
        <w:tab w:val="clear" w:pos="4680"/>
        <w:tab w:val="clear" w:pos="9360"/>
      </w:tabs>
      <w:jc w:val="left"/>
    </w:pPr>
    <w:rPr>
      <w:rFonts w:eastAsia="Times New Roman"/>
      <w:sz w:val="16"/>
      <w:lang w:eastAsia="en-GB"/>
    </w:rPr>
  </w:style>
  <w:style w:type="character" w:customStyle="1" w:styleId="DocIDChar">
    <w:name w:val="DocID Char"/>
    <w:link w:val="DocID"/>
    <w:rPr>
      <w:rFonts w:ascii="Trebuchet MS" w:eastAsia="Times New Roman" w:hAnsi="Trebuchet MS" w:cs="Times New Roman"/>
      <w:b w:val="0"/>
      <w:bCs w:val="0"/>
      <w:sz w:val="16"/>
      <w:szCs w:val="20"/>
      <w:lang w:val="en-GB" w:eastAsia="en-GB"/>
    </w:rPr>
  </w:style>
  <w:style w:type="paragraph" w:customStyle="1" w:styleId="Normal1">
    <w:name w:val="Normal1"/>
    <w:pPr>
      <w:pBdr>
        <w:top w:val="nil"/>
        <w:left w:val="nil"/>
        <w:bottom w:val="nil"/>
        <w:right w:val="nil"/>
        <w:between w:val="nil"/>
      </w:pBdr>
      <w:spacing w:after="200" w:line="276" w:lineRule="auto"/>
    </w:pPr>
    <w:rPr>
      <w:rFonts w:cs="Calibri"/>
      <w:color w:val="000000"/>
      <w:sz w:val="22"/>
      <w:szCs w:val="22"/>
      <w:lang w:eastAsia="en-US"/>
    </w:rPr>
  </w:style>
  <w:style w:type="table" w:customStyle="1" w:styleId="TableGrid0">
    <w:name w:val="TableGrid"/>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79410">
      <w:bodyDiv w:val="1"/>
      <w:marLeft w:val="0"/>
      <w:marRight w:val="0"/>
      <w:marTop w:val="0"/>
      <w:marBottom w:val="0"/>
      <w:divBdr>
        <w:top w:val="none" w:sz="0" w:space="0" w:color="auto"/>
        <w:left w:val="none" w:sz="0" w:space="0" w:color="auto"/>
        <w:bottom w:val="none" w:sz="0" w:space="0" w:color="auto"/>
        <w:right w:val="none" w:sz="0" w:space="0" w:color="auto"/>
      </w:divBdr>
      <w:divsChild>
        <w:div w:id="1771315126">
          <w:marLeft w:val="0"/>
          <w:marRight w:val="0"/>
          <w:marTop w:val="0"/>
          <w:marBottom w:val="0"/>
          <w:divBdr>
            <w:top w:val="none" w:sz="0" w:space="0" w:color="auto"/>
            <w:left w:val="none" w:sz="0" w:space="0" w:color="auto"/>
            <w:bottom w:val="none" w:sz="0" w:space="0" w:color="auto"/>
            <w:right w:val="none" w:sz="0" w:space="0" w:color="auto"/>
          </w:divBdr>
          <w:divsChild>
            <w:div w:id="1238324319">
              <w:marLeft w:val="0"/>
              <w:marRight w:val="0"/>
              <w:marTop w:val="0"/>
              <w:marBottom w:val="0"/>
              <w:divBdr>
                <w:top w:val="none" w:sz="0" w:space="0" w:color="auto"/>
                <w:left w:val="none" w:sz="0" w:space="0" w:color="auto"/>
                <w:bottom w:val="none" w:sz="0" w:space="0" w:color="auto"/>
                <w:right w:val="none" w:sz="0" w:space="0" w:color="auto"/>
              </w:divBdr>
              <w:divsChild>
                <w:div w:id="405423951">
                  <w:marLeft w:val="0"/>
                  <w:marRight w:val="0"/>
                  <w:marTop w:val="0"/>
                  <w:marBottom w:val="0"/>
                  <w:divBdr>
                    <w:top w:val="none" w:sz="0" w:space="0" w:color="auto"/>
                    <w:left w:val="none" w:sz="0" w:space="0" w:color="auto"/>
                    <w:bottom w:val="none" w:sz="0" w:space="0" w:color="auto"/>
                    <w:right w:val="none" w:sz="0" w:space="0" w:color="auto"/>
                  </w:divBdr>
                  <w:divsChild>
                    <w:div w:id="1004093018">
                      <w:marLeft w:val="0"/>
                      <w:marRight w:val="0"/>
                      <w:marTop w:val="0"/>
                      <w:marBottom w:val="0"/>
                      <w:divBdr>
                        <w:top w:val="none" w:sz="0" w:space="0" w:color="auto"/>
                        <w:left w:val="none" w:sz="0" w:space="0" w:color="auto"/>
                        <w:bottom w:val="none" w:sz="0" w:space="0" w:color="auto"/>
                        <w:right w:val="none" w:sz="0" w:space="0" w:color="auto"/>
                      </w:divBdr>
                      <w:divsChild>
                        <w:div w:id="418479288">
                          <w:marLeft w:val="0"/>
                          <w:marRight w:val="0"/>
                          <w:marTop w:val="0"/>
                          <w:marBottom w:val="0"/>
                          <w:divBdr>
                            <w:top w:val="none" w:sz="0" w:space="0" w:color="auto"/>
                            <w:left w:val="none" w:sz="0" w:space="0" w:color="auto"/>
                            <w:bottom w:val="none" w:sz="0" w:space="0" w:color="auto"/>
                            <w:right w:val="none" w:sz="0" w:space="0" w:color="auto"/>
                          </w:divBdr>
                          <w:divsChild>
                            <w:div w:id="1575505496">
                              <w:marLeft w:val="0"/>
                              <w:marRight w:val="0"/>
                              <w:marTop w:val="0"/>
                              <w:marBottom w:val="0"/>
                              <w:divBdr>
                                <w:top w:val="none" w:sz="0" w:space="0" w:color="auto"/>
                                <w:left w:val="none" w:sz="0" w:space="0" w:color="auto"/>
                                <w:bottom w:val="none" w:sz="0" w:space="0" w:color="auto"/>
                                <w:right w:val="none" w:sz="0" w:space="0" w:color="auto"/>
                              </w:divBdr>
                              <w:divsChild>
                                <w:div w:id="1446577044">
                                  <w:marLeft w:val="0"/>
                                  <w:marRight w:val="0"/>
                                  <w:marTop w:val="0"/>
                                  <w:marBottom w:val="0"/>
                                  <w:divBdr>
                                    <w:top w:val="none" w:sz="0" w:space="0" w:color="auto"/>
                                    <w:left w:val="none" w:sz="0" w:space="0" w:color="auto"/>
                                    <w:bottom w:val="none" w:sz="0" w:space="0" w:color="auto"/>
                                    <w:right w:val="none" w:sz="0" w:space="0" w:color="auto"/>
                                  </w:divBdr>
                                  <w:divsChild>
                                    <w:div w:id="579751306">
                                      <w:marLeft w:val="0"/>
                                      <w:marRight w:val="0"/>
                                      <w:marTop w:val="0"/>
                                      <w:marBottom w:val="0"/>
                                      <w:divBdr>
                                        <w:top w:val="none" w:sz="0" w:space="0" w:color="auto"/>
                                        <w:left w:val="none" w:sz="0" w:space="0" w:color="auto"/>
                                        <w:bottom w:val="none" w:sz="0" w:space="0" w:color="auto"/>
                                        <w:right w:val="none" w:sz="0" w:space="0" w:color="auto"/>
                                      </w:divBdr>
                                      <w:divsChild>
                                        <w:div w:id="89200349">
                                          <w:marLeft w:val="0"/>
                                          <w:marRight w:val="0"/>
                                          <w:marTop w:val="0"/>
                                          <w:marBottom w:val="0"/>
                                          <w:divBdr>
                                            <w:top w:val="none" w:sz="0" w:space="0" w:color="auto"/>
                                            <w:left w:val="none" w:sz="0" w:space="0" w:color="auto"/>
                                            <w:bottom w:val="none" w:sz="0" w:space="0" w:color="auto"/>
                                            <w:right w:val="none" w:sz="0" w:space="0" w:color="auto"/>
                                          </w:divBdr>
                                          <w:divsChild>
                                            <w:div w:id="1934589287">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150"/>
                                                  <w:marRight w:val="-150"/>
                                                  <w:marTop w:val="0"/>
                                                  <w:marBottom w:val="0"/>
                                                  <w:divBdr>
                                                    <w:top w:val="none" w:sz="0" w:space="0" w:color="auto"/>
                                                    <w:left w:val="none" w:sz="0" w:space="0" w:color="auto"/>
                                                    <w:bottom w:val="none" w:sz="0" w:space="0" w:color="auto"/>
                                                    <w:right w:val="none" w:sz="0" w:space="0" w:color="auto"/>
                                                  </w:divBdr>
                                                  <w:divsChild>
                                                    <w:div w:id="654917416">
                                                      <w:marLeft w:val="0"/>
                                                      <w:marRight w:val="0"/>
                                                      <w:marTop w:val="0"/>
                                                      <w:marBottom w:val="0"/>
                                                      <w:divBdr>
                                                        <w:top w:val="none" w:sz="0" w:space="0" w:color="auto"/>
                                                        <w:left w:val="none" w:sz="0" w:space="0" w:color="auto"/>
                                                        <w:bottom w:val="none" w:sz="0" w:space="0" w:color="auto"/>
                                                        <w:right w:val="none" w:sz="0" w:space="0" w:color="auto"/>
                                                      </w:divBdr>
                                                      <w:divsChild>
                                                        <w:div w:id="2647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l@mindography.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J%20House%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16F55-E10F-48CD-8ECF-FDC92241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BJ House Styles.dotx</Template>
  <TotalTime>0</TotalTime>
  <Pages>6</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Links>
    <vt:vector size="12" baseType="variant">
      <vt:variant>
        <vt:i4>8257557</vt:i4>
      </vt:variant>
      <vt:variant>
        <vt:i4>3</vt:i4>
      </vt:variant>
      <vt:variant>
        <vt:i4>0</vt:i4>
      </vt:variant>
      <vt:variant>
        <vt:i4>5</vt:i4>
      </vt:variant>
      <vt:variant>
        <vt:lpwstr>mailto:gill@mindography.co.uk</vt:lpwstr>
      </vt:variant>
      <vt:variant>
        <vt:lpwstr/>
      </vt:variant>
      <vt:variant>
        <vt:i4>4325401</vt:i4>
      </vt:variant>
      <vt:variant>
        <vt:i4>0</vt:i4>
      </vt:variant>
      <vt:variant>
        <vt:i4>0</vt:i4>
      </vt:variant>
      <vt:variant>
        <vt:i4>5</vt:i4>
      </vt:variant>
      <vt:variant>
        <vt:lpwstr>https://ico.org.uk/concerns/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2023-12-06T14:32:00Z</dcterms:created>
  <dcterms:modified xsi:type="dcterms:W3CDTF">2023-12-07T10:28:00Z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L:40327221v1</vt:lpwstr>
  </property>
  <property fmtid="{D5CDD505-2E9C-101B-9397-08002B2CF9AE}" pid="3" name="CUS_DocIDString">
    <vt:lpwstr>LEGAL\45752658v1</vt:lpwstr>
  </property>
  <property fmtid="{D5CDD505-2E9C-101B-9397-08002B2CF9AE}" pid="4" name="CUS_DocIDChunk0">
    <vt:lpwstr>LEGAL\45752658v1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ies>
</file>